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1C33" w14:textId="77777777" w:rsidR="006E18B3" w:rsidRPr="00CD3E68" w:rsidRDefault="006E18B3" w:rsidP="006E18B3">
      <w:pPr>
        <w:pStyle w:val="a4"/>
        <w:rPr>
          <w:rFonts w:ascii="Times New Roman" w:hAnsi="Times New Roman" w:cs="Times New Roman"/>
          <w:sz w:val="24"/>
          <w:szCs w:val="24"/>
          <w:lang w:eastAsia="ru-RU"/>
        </w:rPr>
      </w:pPr>
      <w:r w:rsidRPr="00CD3E68">
        <w:rPr>
          <w:rFonts w:ascii="Times New Roman" w:hAnsi="Times New Roman" w:cs="Times New Roman"/>
          <w:sz w:val="24"/>
          <w:szCs w:val="24"/>
          <w:lang w:eastAsia="ru-RU"/>
        </w:rPr>
        <w:t>Садоводческое товарищество </w:t>
      </w:r>
      <w:r w:rsidRPr="00CD3E68">
        <w:rPr>
          <w:rFonts w:ascii="Times New Roman" w:hAnsi="Times New Roman" w:cs="Times New Roman"/>
          <w:sz w:val="24"/>
          <w:szCs w:val="24"/>
          <w:lang w:eastAsia="ru-RU"/>
        </w:rPr>
        <w:br/>
        <w:t>"</w:t>
      </w:r>
      <w:r w:rsidR="00BB2253" w:rsidRPr="00CD3E68">
        <w:rPr>
          <w:rFonts w:ascii="Times New Roman" w:hAnsi="Times New Roman" w:cs="Times New Roman"/>
          <w:sz w:val="24"/>
          <w:szCs w:val="24"/>
          <w:lang w:eastAsia="ru-RU"/>
        </w:rPr>
        <w:t>Ландыш -2005</w:t>
      </w:r>
      <w:r w:rsidRPr="00CD3E68">
        <w:rPr>
          <w:rFonts w:ascii="Times New Roman" w:hAnsi="Times New Roman" w:cs="Times New Roman"/>
          <w:sz w:val="24"/>
          <w:szCs w:val="24"/>
          <w:lang w:eastAsia="ru-RU"/>
        </w:rPr>
        <w:t>" </w:t>
      </w:r>
    </w:p>
    <w:p w14:paraId="7DC19456" w14:textId="77777777" w:rsidR="00C40FD2" w:rsidRPr="00CD3E68" w:rsidRDefault="006E18B3" w:rsidP="00C40FD2">
      <w:pPr>
        <w:pStyle w:val="a4"/>
        <w:jc w:val="center"/>
        <w:rPr>
          <w:rFonts w:ascii="Times New Roman" w:hAnsi="Times New Roman" w:cs="Times New Roman"/>
          <w:i/>
          <w:sz w:val="24"/>
          <w:szCs w:val="24"/>
          <w:u w:val="single"/>
          <w:lang w:eastAsia="ru-RU"/>
        </w:rPr>
      </w:pPr>
      <w:r w:rsidRPr="00CD3E68">
        <w:rPr>
          <w:rFonts w:ascii="Times New Roman" w:hAnsi="Times New Roman" w:cs="Times New Roman"/>
          <w:sz w:val="24"/>
          <w:szCs w:val="24"/>
          <w:lang w:eastAsia="ru-RU"/>
        </w:rPr>
        <w:br/>
      </w:r>
      <w:r w:rsidRPr="00CD3E68">
        <w:rPr>
          <w:rFonts w:ascii="Times New Roman" w:hAnsi="Times New Roman" w:cs="Times New Roman"/>
          <w:b/>
          <w:bCs/>
          <w:sz w:val="24"/>
          <w:szCs w:val="24"/>
          <w:lang w:eastAsia="ru-RU"/>
        </w:rPr>
        <w:t>ПРОТОКОЛ</w:t>
      </w:r>
      <w:r w:rsidR="00C40FD2" w:rsidRPr="00CD3E68">
        <w:rPr>
          <w:rFonts w:ascii="Times New Roman" w:hAnsi="Times New Roman" w:cs="Times New Roman"/>
          <w:b/>
          <w:bCs/>
          <w:sz w:val="24"/>
          <w:szCs w:val="24"/>
          <w:lang w:eastAsia="ru-RU"/>
        </w:rPr>
        <w:t xml:space="preserve">   </w:t>
      </w:r>
      <w:r w:rsidR="00C40FD2" w:rsidRPr="00CD3E68">
        <w:rPr>
          <w:rFonts w:ascii="Times New Roman" w:hAnsi="Times New Roman" w:cs="Times New Roman"/>
          <w:i/>
          <w:sz w:val="24"/>
          <w:szCs w:val="24"/>
          <w:u w:val="single"/>
          <w:lang w:eastAsia="ru-RU"/>
        </w:rPr>
        <w:t>№</w:t>
      </w:r>
      <w:r w:rsidR="00BB2253" w:rsidRPr="00CD3E68">
        <w:rPr>
          <w:rFonts w:ascii="Times New Roman" w:hAnsi="Times New Roman" w:cs="Times New Roman"/>
          <w:i/>
          <w:sz w:val="24"/>
          <w:szCs w:val="24"/>
          <w:u w:val="single"/>
          <w:lang w:eastAsia="ru-RU"/>
        </w:rPr>
        <w:tab/>
      </w:r>
    </w:p>
    <w:p w14:paraId="06648FD9" w14:textId="77777777" w:rsidR="00C40FD2" w:rsidRPr="00CD3E68" w:rsidRDefault="007E1BC5" w:rsidP="006E18B3">
      <w:pPr>
        <w:pStyle w:val="a4"/>
        <w:jc w:val="center"/>
        <w:rPr>
          <w:rFonts w:ascii="Times New Roman" w:hAnsi="Times New Roman" w:cs="Times New Roman"/>
          <w:sz w:val="24"/>
          <w:szCs w:val="24"/>
          <w:lang w:eastAsia="ru-RU"/>
        </w:rPr>
      </w:pPr>
      <w:r w:rsidRPr="00CD3E68">
        <w:rPr>
          <w:rFonts w:ascii="Times New Roman" w:hAnsi="Times New Roman" w:cs="Times New Roman"/>
          <w:b/>
          <w:bCs/>
          <w:sz w:val="24"/>
          <w:szCs w:val="24"/>
          <w:lang w:eastAsia="ru-RU"/>
        </w:rPr>
        <w:t xml:space="preserve">общего </w:t>
      </w:r>
      <w:r w:rsidR="00B62F67" w:rsidRPr="00CD3E68">
        <w:rPr>
          <w:rFonts w:ascii="Times New Roman" w:hAnsi="Times New Roman" w:cs="Times New Roman"/>
          <w:b/>
          <w:bCs/>
          <w:sz w:val="24"/>
          <w:szCs w:val="24"/>
          <w:lang w:eastAsia="ru-RU"/>
        </w:rPr>
        <w:t>собрания</w:t>
      </w:r>
    </w:p>
    <w:p w14:paraId="5AEF1AD2" w14:textId="77777777" w:rsidR="006E18B3" w:rsidRPr="00CD3E68" w:rsidRDefault="006E18B3" w:rsidP="006E18B3">
      <w:pPr>
        <w:pStyle w:val="a4"/>
        <w:jc w:val="center"/>
        <w:rPr>
          <w:rFonts w:ascii="Times New Roman" w:hAnsi="Times New Roman" w:cs="Times New Roman"/>
          <w:sz w:val="24"/>
          <w:szCs w:val="24"/>
          <w:lang w:eastAsia="ru-RU"/>
        </w:rPr>
      </w:pPr>
    </w:p>
    <w:p w14:paraId="21E4E3D3" w14:textId="77777777" w:rsidR="007E1BC5" w:rsidRPr="00CD3E68" w:rsidRDefault="00D5009C" w:rsidP="007E1BC5">
      <w:pPr>
        <w:pStyle w:val="a4"/>
        <w:rPr>
          <w:rFonts w:ascii="Times New Roman" w:hAnsi="Times New Roman" w:cs="Times New Roman"/>
          <w:sz w:val="24"/>
          <w:szCs w:val="24"/>
          <w:lang w:eastAsia="ru-RU"/>
        </w:rPr>
      </w:pPr>
      <w:r w:rsidRPr="00CD3E68">
        <w:rPr>
          <w:rFonts w:ascii="Times New Roman" w:hAnsi="Times New Roman" w:cs="Times New Roman"/>
          <w:sz w:val="24"/>
          <w:szCs w:val="24"/>
          <w:lang w:eastAsia="ru-RU"/>
        </w:rPr>
        <w:t>02</w:t>
      </w:r>
      <w:r w:rsidR="00C40FD2" w:rsidRPr="00CD3E68">
        <w:rPr>
          <w:rFonts w:ascii="Times New Roman" w:hAnsi="Times New Roman" w:cs="Times New Roman"/>
          <w:sz w:val="24"/>
          <w:szCs w:val="24"/>
          <w:lang w:eastAsia="ru-RU"/>
        </w:rPr>
        <w:t>.</w:t>
      </w:r>
      <w:r w:rsidR="008F7ED5" w:rsidRPr="00CD3E68">
        <w:rPr>
          <w:rFonts w:ascii="Times New Roman" w:hAnsi="Times New Roman" w:cs="Times New Roman"/>
          <w:sz w:val="24"/>
          <w:szCs w:val="24"/>
          <w:lang w:eastAsia="ru-RU"/>
        </w:rPr>
        <w:t>0</w:t>
      </w:r>
      <w:r w:rsidRPr="00CD3E68">
        <w:rPr>
          <w:rFonts w:ascii="Times New Roman" w:hAnsi="Times New Roman" w:cs="Times New Roman"/>
          <w:sz w:val="24"/>
          <w:szCs w:val="24"/>
          <w:lang w:eastAsia="ru-RU"/>
        </w:rPr>
        <w:t>9</w:t>
      </w:r>
      <w:r w:rsidR="00C40FD2" w:rsidRPr="00CD3E68">
        <w:rPr>
          <w:rFonts w:ascii="Times New Roman" w:hAnsi="Times New Roman" w:cs="Times New Roman"/>
          <w:sz w:val="24"/>
          <w:szCs w:val="24"/>
          <w:lang w:eastAsia="ru-RU"/>
        </w:rPr>
        <w:t>.201</w:t>
      </w:r>
      <w:r w:rsidR="008F7ED5" w:rsidRPr="00CD3E68">
        <w:rPr>
          <w:rFonts w:ascii="Times New Roman" w:hAnsi="Times New Roman" w:cs="Times New Roman"/>
          <w:sz w:val="24"/>
          <w:szCs w:val="24"/>
          <w:lang w:eastAsia="ru-RU"/>
        </w:rPr>
        <w:t>8</w:t>
      </w:r>
      <w:r w:rsidR="00C40FD2" w:rsidRPr="00CD3E68">
        <w:rPr>
          <w:rFonts w:ascii="Times New Roman" w:hAnsi="Times New Roman" w:cs="Times New Roman"/>
          <w:sz w:val="24"/>
          <w:szCs w:val="24"/>
          <w:lang w:eastAsia="ru-RU"/>
        </w:rPr>
        <w:t xml:space="preserve"> г.</w:t>
      </w:r>
      <w:r w:rsidR="00C40FD2" w:rsidRPr="00CD3E68">
        <w:rPr>
          <w:rFonts w:ascii="Times New Roman" w:hAnsi="Times New Roman" w:cs="Times New Roman"/>
          <w:i/>
          <w:sz w:val="24"/>
          <w:szCs w:val="24"/>
          <w:lang w:eastAsia="ru-RU"/>
        </w:rPr>
        <w:tab/>
      </w:r>
      <w:r w:rsidR="00C40FD2" w:rsidRPr="00CD3E68">
        <w:rPr>
          <w:rFonts w:ascii="Times New Roman" w:hAnsi="Times New Roman" w:cs="Times New Roman"/>
          <w:sz w:val="24"/>
          <w:szCs w:val="24"/>
          <w:lang w:eastAsia="ru-RU"/>
        </w:rPr>
        <w:tab/>
      </w:r>
      <w:r w:rsidR="00C40FD2" w:rsidRPr="00CD3E68">
        <w:rPr>
          <w:rFonts w:ascii="Times New Roman" w:hAnsi="Times New Roman" w:cs="Times New Roman"/>
          <w:sz w:val="24"/>
          <w:szCs w:val="24"/>
          <w:lang w:eastAsia="ru-RU"/>
        </w:rPr>
        <w:tab/>
      </w:r>
      <w:r w:rsidR="00C40FD2" w:rsidRPr="00CD3E68">
        <w:rPr>
          <w:rFonts w:ascii="Times New Roman" w:hAnsi="Times New Roman" w:cs="Times New Roman"/>
          <w:sz w:val="24"/>
          <w:szCs w:val="24"/>
          <w:lang w:eastAsia="ru-RU"/>
        </w:rPr>
        <w:tab/>
      </w:r>
      <w:r w:rsidR="00440235" w:rsidRPr="00CD3E68">
        <w:rPr>
          <w:rFonts w:ascii="Times New Roman" w:hAnsi="Times New Roman" w:cs="Times New Roman"/>
          <w:sz w:val="24"/>
          <w:szCs w:val="24"/>
          <w:lang w:eastAsia="ru-RU"/>
        </w:rPr>
        <w:tab/>
      </w:r>
      <w:r w:rsidR="00440235" w:rsidRPr="00CD3E68">
        <w:rPr>
          <w:rFonts w:ascii="Times New Roman" w:hAnsi="Times New Roman" w:cs="Times New Roman"/>
          <w:sz w:val="24"/>
          <w:szCs w:val="24"/>
          <w:lang w:eastAsia="ru-RU"/>
        </w:rPr>
        <w:tab/>
      </w:r>
      <w:r w:rsidR="00DE20D6" w:rsidRPr="00CD3E68">
        <w:rPr>
          <w:rFonts w:ascii="Times New Roman" w:hAnsi="Times New Roman" w:cs="Times New Roman"/>
          <w:sz w:val="24"/>
          <w:szCs w:val="24"/>
          <w:lang w:eastAsia="ru-RU"/>
        </w:rPr>
        <w:t xml:space="preserve">      </w:t>
      </w:r>
      <w:r w:rsidR="006E18B3" w:rsidRPr="00CD3E68">
        <w:rPr>
          <w:rFonts w:ascii="Times New Roman" w:hAnsi="Times New Roman" w:cs="Times New Roman"/>
          <w:sz w:val="24"/>
          <w:szCs w:val="24"/>
          <w:lang w:eastAsia="ru-RU"/>
        </w:rPr>
        <w:t xml:space="preserve">Минская обл., </w:t>
      </w:r>
      <w:r w:rsidR="00CD3400" w:rsidRPr="00CD3E68">
        <w:rPr>
          <w:rFonts w:ascii="Times New Roman" w:hAnsi="Times New Roman" w:cs="Times New Roman"/>
          <w:sz w:val="24"/>
          <w:szCs w:val="24"/>
          <w:lang w:eastAsia="ru-RU"/>
        </w:rPr>
        <w:t>г.</w:t>
      </w:r>
      <w:r w:rsidR="00DE20D6" w:rsidRPr="00CD3E68">
        <w:rPr>
          <w:rFonts w:ascii="Times New Roman" w:hAnsi="Times New Roman" w:cs="Times New Roman"/>
          <w:sz w:val="24"/>
          <w:szCs w:val="24"/>
          <w:lang w:eastAsia="ru-RU"/>
        </w:rPr>
        <w:t xml:space="preserve"> </w:t>
      </w:r>
      <w:r w:rsidR="00673A9B" w:rsidRPr="00CD3E68">
        <w:rPr>
          <w:rFonts w:ascii="Times New Roman" w:hAnsi="Times New Roman" w:cs="Times New Roman"/>
          <w:sz w:val="24"/>
          <w:szCs w:val="24"/>
          <w:lang w:eastAsia="ru-RU"/>
        </w:rPr>
        <w:t>Ло</w:t>
      </w:r>
      <w:r w:rsidR="006E18B3" w:rsidRPr="00CD3E68">
        <w:rPr>
          <w:rFonts w:ascii="Times New Roman" w:hAnsi="Times New Roman" w:cs="Times New Roman"/>
          <w:sz w:val="24"/>
          <w:szCs w:val="24"/>
          <w:lang w:eastAsia="ru-RU"/>
        </w:rPr>
        <w:t>гойск</w:t>
      </w:r>
    </w:p>
    <w:p w14:paraId="6504E0F4" w14:textId="77777777" w:rsidR="007E1BC5" w:rsidRPr="00CD3E68" w:rsidRDefault="007E1BC5" w:rsidP="007E1BC5">
      <w:pPr>
        <w:pStyle w:val="a4"/>
        <w:rPr>
          <w:rFonts w:ascii="Times New Roman" w:hAnsi="Times New Roman" w:cs="Times New Roman"/>
          <w:sz w:val="24"/>
          <w:szCs w:val="24"/>
          <w:lang w:eastAsia="ru-RU"/>
        </w:rPr>
      </w:pPr>
    </w:p>
    <w:p w14:paraId="00A4F546" w14:textId="77777777" w:rsidR="00CD3E68" w:rsidRDefault="00BB2253" w:rsidP="00CD3E68">
      <w:pPr>
        <w:pStyle w:val="a4"/>
        <w:ind w:firstLine="708"/>
        <w:jc w:val="both"/>
        <w:rPr>
          <w:rFonts w:ascii="inherit" w:eastAsia="Times New Roman" w:hAnsi="inherit" w:cs="Times New Roman"/>
          <w:sz w:val="24"/>
          <w:szCs w:val="24"/>
        </w:rPr>
      </w:pPr>
      <w:r w:rsidRPr="00CD3E68">
        <w:rPr>
          <w:rFonts w:ascii="Times New Roman" w:hAnsi="Times New Roman" w:cs="Times New Roman"/>
          <w:sz w:val="24"/>
          <w:szCs w:val="24"/>
          <w:lang w:eastAsia="ru-RU"/>
        </w:rPr>
        <w:t>Всего на собрании присутствовал</w:t>
      </w:r>
      <w:r w:rsidR="00CD3400" w:rsidRPr="00CD3E68">
        <w:rPr>
          <w:rFonts w:ascii="Times New Roman" w:hAnsi="Times New Roman" w:cs="Times New Roman"/>
          <w:sz w:val="24"/>
          <w:szCs w:val="24"/>
          <w:lang w:eastAsia="ru-RU"/>
        </w:rPr>
        <w:t>и</w:t>
      </w:r>
      <w:r w:rsidR="007E1BC5" w:rsidRPr="00CD3E68">
        <w:rPr>
          <w:rFonts w:ascii="Times New Roman" w:hAnsi="Times New Roman" w:cs="Times New Roman"/>
          <w:sz w:val="24"/>
          <w:szCs w:val="24"/>
          <w:lang w:eastAsia="ru-RU"/>
        </w:rPr>
        <w:t xml:space="preserve"> </w:t>
      </w:r>
      <w:r w:rsidR="00392707" w:rsidRPr="00CD3E68">
        <w:rPr>
          <w:rFonts w:ascii="Times New Roman" w:hAnsi="Times New Roman" w:cs="Times New Roman"/>
          <w:sz w:val="24"/>
          <w:szCs w:val="24"/>
          <w:lang w:eastAsia="ru-RU"/>
        </w:rPr>
        <w:t>владельцы</w:t>
      </w:r>
      <w:r w:rsidRPr="00CD3E68">
        <w:rPr>
          <w:rFonts w:ascii="Times New Roman" w:hAnsi="Times New Roman" w:cs="Times New Roman"/>
          <w:sz w:val="24"/>
          <w:szCs w:val="24"/>
          <w:lang w:eastAsia="ru-RU"/>
        </w:rPr>
        <w:t xml:space="preserve"> </w:t>
      </w:r>
      <w:r w:rsidR="00D5009C" w:rsidRPr="00CD3E68">
        <w:rPr>
          <w:rFonts w:ascii="Times New Roman" w:hAnsi="Times New Roman" w:cs="Times New Roman"/>
          <w:sz w:val="24"/>
          <w:szCs w:val="24"/>
          <w:lang w:eastAsia="ru-RU"/>
        </w:rPr>
        <w:t>55</w:t>
      </w:r>
      <w:r w:rsidR="00392707" w:rsidRPr="00CD3E68">
        <w:rPr>
          <w:rFonts w:ascii="Times New Roman" w:hAnsi="Times New Roman" w:cs="Times New Roman"/>
          <w:sz w:val="24"/>
          <w:szCs w:val="24"/>
          <w:lang w:eastAsia="ru-RU"/>
        </w:rPr>
        <w:t xml:space="preserve"> участков</w:t>
      </w:r>
      <w:r w:rsidR="00D51DB4" w:rsidRPr="00CD3E68">
        <w:rPr>
          <w:rFonts w:ascii="Times New Roman" w:hAnsi="Times New Roman" w:cs="Times New Roman"/>
          <w:sz w:val="24"/>
          <w:szCs w:val="24"/>
          <w:lang w:eastAsia="ru-RU"/>
        </w:rPr>
        <w:t xml:space="preserve"> из 161 участка.</w:t>
      </w:r>
      <w:r w:rsidR="00DB2D4B" w:rsidRPr="00CD3E68">
        <w:rPr>
          <w:rFonts w:ascii="Times New Roman" w:hAnsi="Times New Roman" w:cs="Times New Roman"/>
          <w:sz w:val="24"/>
          <w:szCs w:val="24"/>
        </w:rPr>
        <w:br/>
      </w:r>
      <w:r w:rsidR="00DB2D4B" w:rsidRPr="00CD3E68">
        <w:rPr>
          <w:rFonts w:ascii="Times New Roman" w:hAnsi="Times New Roman" w:cs="Times New Roman"/>
          <w:b/>
          <w:sz w:val="24"/>
          <w:szCs w:val="24"/>
        </w:rPr>
        <w:t>Повестка:</w:t>
      </w:r>
      <w:r w:rsidR="00DB2D4B" w:rsidRPr="00CD3E68">
        <w:rPr>
          <w:rFonts w:ascii="Times New Roman" w:hAnsi="Times New Roman" w:cs="Times New Roman"/>
          <w:sz w:val="24"/>
          <w:szCs w:val="24"/>
        </w:rPr>
        <w:t> </w:t>
      </w:r>
      <w:r w:rsidR="006E18B3" w:rsidRPr="00CD3E68">
        <w:rPr>
          <w:rFonts w:ascii="Times New Roman" w:hAnsi="Times New Roman" w:cs="Times New Roman"/>
          <w:sz w:val="24"/>
          <w:szCs w:val="24"/>
        </w:rPr>
        <w:br/>
      </w:r>
      <w:r w:rsidR="00CD3E68">
        <w:rPr>
          <w:rFonts w:ascii="inherit" w:eastAsia="Times New Roman" w:hAnsi="inherit" w:cs="Times New Roman"/>
        </w:rPr>
        <w:t xml:space="preserve">1. </w:t>
      </w:r>
      <w:r w:rsidR="00D51DB4" w:rsidRPr="00CD3E68">
        <w:rPr>
          <w:rFonts w:ascii="inherit" w:eastAsia="Times New Roman" w:hAnsi="inherit" w:cs="Times New Roman"/>
          <w:sz w:val="24"/>
          <w:szCs w:val="24"/>
        </w:rPr>
        <w:t>Отчет председателя о проделанной работе за период 18.03.2018 – 1.09.2018</w:t>
      </w:r>
    </w:p>
    <w:p w14:paraId="5A05B922" w14:textId="0E2FFF95" w:rsidR="00CD3E68" w:rsidRDefault="00D51DB4" w:rsidP="00CD3E68">
      <w:pPr>
        <w:pStyle w:val="a4"/>
        <w:numPr>
          <w:ilvl w:val="1"/>
          <w:numId w:val="15"/>
        </w:numPr>
        <w:jc w:val="both"/>
        <w:rPr>
          <w:rFonts w:ascii="inherit" w:eastAsia="Times New Roman" w:hAnsi="inherit" w:cs="Times New Roman"/>
          <w:sz w:val="24"/>
          <w:szCs w:val="24"/>
        </w:rPr>
      </w:pPr>
      <w:r w:rsidRPr="00CD3E68">
        <w:rPr>
          <w:rFonts w:ascii="inherit" w:eastAsia="Times New Roman" w:hAnsi="inherit" w:cs="Times New Roman"/>
          <w:sz w:val="24"/>
          <w:szCs w:val="24"/>
        </w:rPr>
        <w:t>Строительство дорог: Сделано, затрачено средств, оставшиеся работы</w:t>
      </w:r>
    </w:p>
    <w:p w14:paraId="1C98D415" w14:textId="77777777" w:rsidR="00CD3E68" w:rsidRPr="00CD3E68" w:rsidRDefault="00D51DB4" w:rsidP="00CD3E68">
      <w:pPr>
        <w:pStyle w:val="a4"/>
        <w:numPr>
          <w:ilvl w:val="1"/>
          <w:numId w:val="15"/>
        </w:numPr>
        <w:jc w:val="both"/>
        <w:rPr>
          <w:rFonts w:ascii="Times New Roman" w:hAnsi="Times New Roman" w:cs="Times New Roman"/>
          <w:sz w:val="24"/>
          <w:szCs w:val="24"/>
          <w:lang w:eastAsia="ru-RU"/>
        </w:rPr>
      </w:pPr>
      <w:r w:rsidRPr="00CD3E68">
        <w:rPr>
          <w:rFonts w:ascii="inherit" w:eastAsia="Times New Roman" w:hAnsi="inherit" w:cs="Times New Roman"/>
          <w:sz w:val="24"/>
          <w:szCs w:val="24"/>
        </w:rPr>
        <w:t>Строительство ливневой канализации: Сделано, затрачено средств, оставшиеся работы</w:t>
      </w:r>
    </w:p>
    <w:p w14:paraId="562C9150" w14:textId="77777777" w:rsidR="00CD3E68" w:rsidRPr="00CD3E68" w:rsidRDefault="00D51DB4" w:rsidP="00CD3E68">
      <w:pPr>
        <w:pStyle w:val="a4"/>
        <w:numPr>
          <w:ilvl w:val="1"/>
          <w:numId w:val="15"/>
        </w:numPr>
        <w:jc w:val="both"/>
        <w:rPr>
          <w:rFonts w:ascii="Times New Roman" w:hAnsi="Times New Roman" w:cs="Times New Roman"/>
          <w:sz w:val="24"/>
          <w:szCs w:val="24"/>
          <w:lang w:eastAsia="ru-RU"/>
        </w:rPr>
      </w:pPr>
      <w:r w:rsidRPr="00CD3E68">
        <w:rPr>
          <w:rFonts w:ascii="inherit" w:eastAsia="Times New Roman" w:hAnsi="inherit" w:cs="Times New Roman"/>
          <w:sz w:val="24"/>
          <w:szCs w:val="24"/>
        </w:rPr>
        <w:t>Исправление недостатков монтажа водопровода</w:t>
      </w:r>
    </w:p>
    <w:p w14:paraId="7C1038F8" w14:textId="77777777" w:rsidR="00CD3E68" w:rsidRPr="00CD3E68" w:rsidRDefault="00D51DB4" w:rsidP="00CD3E68">
      <w:pPr>
        <w:pStyle w:val="a4"/>
        <w:numPr>
          <w:ilvl w:val="1"/>
          <w:numId w:val="15"/>
        </w:numPr>
        <w:jc w:val="both"/>
        <w:rPr>
          <w:rFonts w:ascii="Times New Roman" w:hAnsi="Times New Roman" w:cs="Times New Roman"/>
          <w:sz w:val="24"/>
          <w:szCs w:val="24"/>
          <w:lang w:eastAsia="ru-RU"/>
        </w:rPr>
      </w:pPr>
      <w:r w:rsidRPr="00CD3E68">
        <w:rPr>
          <w:rFonts w:ascii="inherit" w:eastAsia="Times New Roman" w:hAnsi="inherit" w:cs="Times New Roman"/>
          <w:sz w:val="24"/>
          <w:szCs w:val="24"/>
        </w:rPr>
        <w:t xml:space="preserve">Договоренности с </w:t>
      </w:r>
      <w:proofErr w:type="spellStart"/>
      <w:r w:rsidRPr="00CD3E68">
        <w:rPr>
          <w:rFonts w:ascii="inherit" w:eastAsia="Times New Roman" w:hAnsi="inherit" w:cs="Times New Roman"/>
          <w:sz w:val="24"/>
          <w:szCs w:val="24"/>
        </w:rPr>
        <w:t>Белтелекомом</w:t>
      </w:r>
      <w:proofErr w:type="spellEnd"/>
      <w:r w:rsidRPr="00CD3E68">
        <w:rPr>
          <w:rFonts w:ascii="inherit" w:eastAsia="Times New Roman" w:hAnsi="inherit" w:cs="Times New Roman"/>
          <w:sz w:val="24"/>
          <w:szCs w:val="24"/>
        </w:rPr>
        <w:t xml:space="preserve"> о проведении оптоволоконной линии в СТ Ландыш-2005</w:t>
      </w:r>
    </w:p>
    <w:p w14:paraId="175EC7F2" w14:textId="77777777" w:rsidR="00CD3E68" w:rsidRPr="00CD3E68" w:rsidRDefault="00D51DB4" w:rsidP="00CD3E68">
      <w:pPr>
        <w:pStyle w:val="a4"/>
        <w:numPr>
          <w:ilvl w:val="1"/>
          <w:numId w:val="15"/>
        </w:numPr>
        <w:jc w:val="both"/>
        <w:rPr>
          <w:rFonts w:ascii="Times New Roman" w:hAnsi="Times New Roman" w:cs="Times New Roman"/>
          <w:sz w:val="24"/>
          <w:szCs w:val="24"/>
          <w:lang w:eastAsia="ru-RU"/>
        </w:rPr>
      </w:pPr>
      <w:r w:rsidRPr="00CD3E68">
        <w:rPr>
          <w:rFonts w:ascii="inherit" w:eastAsia="Times New Roman" w:hAnsi="inherit" w:cs="Times New Roman"/>
          <w:sz w:val="24"/>
          <w:szCs w:val="24"/>
        </w:rPr>
        <w:t>Статус передачи линии ЛЭП: Статус, затраченные средства, дополнительные мероприятия для окончания этих работ.</w:t>
      </w:r>
    </w:p>
    <w:p w14:paraId="378C26CD" w14:textId="77777777" w:rsidR="002E1970" w:rsidRPr="002E1970" w:rsidRDefault="00D51DB4" w:rsidP="002E1970">
      <w:pPr>
        <w:pStyle w:val="a4"/>
        <w:numPr>
          <w:ilvl w:val="1"/>
          <w:numId w:val="15"/>
        </w:numPr>
        <w:jc w:val="both"/>
        <w:rPr>
          <w:rFonts w:ascii="Times New Roman" w:hAnsi="Times New Roman" w:cs="Times New Roman"/>
          <w:sz w:val="24"/>
          <w:szCs w:val="24"/>
          <w:lang w:eastAsia="ru-RU"/>
        </w:rPr>
      </w:pPr>
      <w:r w:rsidRPr="00CD3E68">
        <w:rPr>
          <w:rFonts w:ascii="inherit" w:eastAsia="Times New Roman" w:hAnsi="inherit" w:cs="Times New Roman"/>
          <w:sz w:val="24"/>
          <w:szCs w:val="24"/>
        </w:rPr>
        <w:t>Статус регистрации скважины, горного отвода, санитарной зоны вокруг скважины.</w:t>
      </w:r>
    </w:p>
    <w:p w14:paraId="07E98BAC" w14:textId="15A7DE63" w:rsidR="002E1970" w:rsidRPr="002E1970" w:rsidRDefault="00D51DB4" w:rsidP="002E1970">
      <w:pPr>
        <w:pStyle w:val="a4"/>
        <w:numPr>
          <w:ilvl w:val="1"/>
          <w:numId w:val="15"/>
        </w:numPr>
        <w:jc w:val="both"/>
        <w:rPr>
          <w:rFonts w:ascii="Times New Roman" w:hAnsi="Times New Roman" w:cs="Times New Roman"/>
          <w:sz w:val="24"/>
          <w:szCs w:val="24"/>
          <w:lang w:eastAsia="ru-RU"/>
        </w:rPr>
      </w:pPr>
      <w:r w:rsidRPr="002E1970">
        <w:rPr>
          <w:rFonts w:ascii="inherit" w:eastAsia="Times New Roman" w:hAnsi="inherit" w:cs="Times New Roman"/>
          <w:sz w:val="24"/>
          <w:szCs w:val="24"/>
        </w:rPr>
        <w:t>Строительство помещения для нужд правления, хранения документов и общего имущества товарищества.</w:t>
      </w:r>
    </w:p>
    <w:p w14:paraId="44152221" w14:textId="77777777" w:rsidR="002E1970" w:rsidRPr="002E1970" w:rsidRDefault="00D51DB4" w:rsidP="002E1970">
      <w:pPr>
        <w:pStyle w:val="a4"/>
        <w:numPr>
          <w:ilvl w:val="0"/>
          <w:numId w:val="15"/>
        </w:numPr>
        <w:jc w:val="both"/>
        <w:rPr>
          <w:rFonts w:ascii="Times New Roman" w:hAnsi="Times New Roman" w:cs="Times New Roman"/>
          <w:sz w:val="24"/>
          <w:szCs w:val="24"/>
          <w:lang w:eastAsia="ru-RU"/>
        </w:rPr>
      </w:pPr>
      <w:r w:rsidRPr="002E1970">
        <w:rPr>
          <w:rFonts w:ascii="inherit" w:eastAsia="Times New Roman" w:hAnsi="inherit" w:cs="Times New Roman"/>
          <w:sz w:val="24"/>
          <w:szCs w:val="24"/>
        </w:rPr>
        <w:t xml:space="preserve">Отчет о ходе судебного разбирательства в иске </w:t>
      </w:r>
      <w:proofErr w:type="spellStart"/>
      <w:r w:rsidRPr="002E1970">
        <w:rPr>
          <w:rFonts w:ascii="inherit" w:eastAsia="Times New Roman" w:hAnsi="inherit" w:cs="Times New Roman"/>
          <w:sz w:val="24"/>
          <w:szCs w:val="24"/>
        </w:rPr>
        <w:t>К.В</w:t>
      </w:r>
      <w:proofErr w:type="spellEnd"/>
      <w:r w:rsidRPr="002E1970">
        <w:rPr>
          <w:rFonts w:ascii="inherit" w:eastAsia="Times New Roman" w:hAnsi="inherit" w:cs="Times New Roman"/>
          <w:sz w:val="24"/>
          <w:szCs w:val="24"/>
        </w:rPr>
        <w:t>. Наумович к СТ Ландыш-2005</w:t>
      </w:r>
    </w:p>
    <w:p w14:paraId="2BD9B624" w14:textId="77777777" w:rsidR="002E1970" w:rsidRPr="002E1970" w:rsidRDefault="00D51DB4" w:rsidP="002E1970">
      <w:pPr>
        <w:pStyle w:val="a4"/>
        <w:numPr>
          <w:ilvl w:val="0"/>
          <w:numId w:val="15"/>
        </w:numPr>
        <w:jc w:val="both"/>
        <w:rPr>
          <w:rFonts w:ascii="Times New Roman" w:hAnsi="Times New Roman" w:cs="Times New Roman"/>
          <w:sz w:val="24"/>
          <w:szCs w:val="24"/>
          <w:lang w:eastAsia="ru-RU"/>
        </w:rPr>
      </w:pPr>
      <w:r w:rsidRPr="002E1970">
        <w:rPr>
          <w:rFonts w:ascii="inherit" w:eastAsia="Times New Roman" w:hAnsi="inherit" w:cs="Times New Roman"/>
          <w:sz w:val="24"/>
          <w:szCs w:val="24"/>
        </w:rPr>
        <w:t>Рассмотрение жалоб садоводов на работу председателя и правления</w:t>
      </w:r>
    </w:p>
    <w:p w14:paraId="45D4A135" w14:textId="77777777" w:rsidR="002E1970" w:rsidRPr="002E1970" w:rsidRDefault="00D51DB4" w:rsidP="002E1970">
      <w:pPr>
        <w:pStyle w:val="a4"/>
        <w:numPr>
          <w:ilvl w:val="0"/>
          <w:numId w:val="15"/>
        </w:numPr>
        <w:jc w:val="both"/>
        <w:rPr>
          <w:rFonts w:ascii="Times New Roman" w:hAnsi="Times New Roman" w:cs="Times New Roman"/>
          <w:sz w:val="24"/>
          <w:szCs w:val="24"/>
          <w:lang w:eastAsia="ru-RU"/>
        </w:rPr>
      </w:pPr>
      <w:r w:rsidRPr="002E1970">
        <w:rPr>
          <w:rFonts w:ascii="inherit" w:eastAsia="Times New Roman" w:hAnsi="inherit" w:cs="Times New Roman"/>
          <w:sz w:val="24"/>
          <w:szCs w:val="24"/>
        </w:rPr>
        <w:t>Отчет бухгалтера о проделанной работе за период 18.03.2018 – 1.09.2018</w:t>
      </w:r>
    </w:p>
    <w:p w14:paraId="087423EE" w14:textId="09395762" w:rsidR="00D51DB4" w:rsidRPr="002E1970" w:rsidRDefault="00D51DB4" w:rsidP="002E1970">
      <w:pPr>
        <w:pStyle w:val="a4"/>
        <w:numPr>
          <w:ilvl w:val="1"/>
          <w:numId w:val="15"/>
        </w:numPr>
        <w:jc w:val="both"/>
        <w:rPr>
          <w:rFonts w:ascii="Times New Roman" w:hAnsi="Times New Roman" w:cs="Times New Roman"/>
          <w:sz w:val="24"/>
          <w:szCs w:val="24"/>
          <w:lang w:eastAsia="ru-RU"/>
        </w:rPr>
      </w:pPr>
      <w:r w:rsidRPr="002E1970">
        <w:rPr>
          <w:rFonts w:ascii="inherit" w:eastAsia="Times New Roman" w:hAnsi="inherit" w:cs="Times New Roman"/>
          <w:sz w:val="24"/>
          <w:szCs w:val="24"/>
        </w:rPr>
        <w:t>Балансовое состояние счета с разделением по бюджетам</w:t>
      </w:r>
    </w:p>
    <w:p w14:paraId="6A93135C" w14:textId="77777777" w:rsidR="00D51DB4" w:rsidRPr="00CD3E68" w:rsidRDefault="00D51DB4" w:rsidP="00D51DB4">
      <w:pPr>
        <w:numPr>
          <w:ilvl w:val="3"/>
          <w:numId w:val="4"/>
        </w:numPr>
        <w:shd w:val="clear" w:color="auto" w:fill="FFFFFF"/>
        <w:ind w:left="1200"/>
        <w:textAlignment w:val="baseline"/>
        <w:rPr>
          <w:rFonts w:ascii="inherit" w:eastAsia="Times New Roman" w:hAnsi="inherit" w:cs="Times New Roman"/>
        </w:rPr>
      </w:pPr>
      <w:r w:rsidRPr="00CD3E68">
        <w:rPr>
          <w:rFonts w:ascii="inherit" w:eastAsia="Times New Roman" w:hAnsi="inherit" w:cs="Times New Roman"/>
        </w:rPr>
        <w:t>Бюджет строительства дорог</w:t>
      </w:r>
    </w:p>
    <w:p w14:paraId="275AAF94" w14:textId="77777777" w:rsidR="00D51DB4" w:rsidRPr="00CD3E68" w:rsidRDefault="00D51DB4" w:rsidP="00D51DB4">
      <w:pPr>
        <w:numPr>
          <w:ilvl w:val="3"/>
          <w:numId w:val="4"/>
        </w:numPr>
        <w:shd w:val="clear" w:color="auto" w:fill="FFFFFF"/>
        <w:ind w:left="1200"/>
        <w:textAlignment w:val="baseline"/>
        <w:rPr>
          <w:rFonts w:ascii="inherit" w:eastAsia="Times New Roman" w:hAnsi="inherit" w:cs="Times New Roman"/>
        </w:rPr>
      </w:pPr>
      <w:r w:rsidRPr="00CD3E68">
        <w:rPr>
          <w:rFonts w:ascii="inherit" w:eastAsia="Times New Roman" w:hAnsi="inherit" w:cs="Times New Roman"/>
        </w:rPr>
        <w:t>Бюджет членских взносов</w:t>
      </w:r>
    </w:p>
    <w:p w14:paraId="5D0E7D9B" w14:textId="77777777" w:rsidR="00D51DB4" w:rsidRPr="00CD3E68" w:rsidRDefault="00D51DB4" w:rsidP="00D51DB4">
      <w:pPr>
        <w:numPr>
          <w:ilvl w:val="3"/>
          <w:numId w:val="4"/>
        </w:numPr>
        <w:shd w:val="clear" w:color="auto" w:fill="FFFFFF"/>
        <w:ind w:left="1200"/>
        <w:textAlignment w:val="baseline"/>
        <w:rPr>
          <w:rFonts w:ascii="inherit" w:eastAsia="Times New Roman" w:hAnsi="inherit" w:cs="Times New Roman"/>
        </w:rPr>
      </w:pPr>
      <w:r w:rsidRPr="00CD3E68">
        <w:rPr>
          <w:rFonts w:ascii="inherit" w:eastAsia="Times New Roman" w:hAnsi="inherit" w:cs="Times New Roman"/>
        </w:rPr>
        <w:t>Бюджет на благоустройство</w:t>
      </w:r>
    </w:p>
    <w:p w14:paraId="37532FD5" w14:textId="52A82F6D" w:rsidR="002E1970" w:rsidRDefault="00D51DB4" w:rsidP="002E1970">
      <w:pPr>
        <w:numPr>
          <w:ilvl w:val="3"/>
          <w:numId w:val="4"/>
        </w:numPr>
        <w:shd w:val="clear" w:color="auto" w:fill="FFFFFF"/>
        <w:ind w:left="1200"/>
        <w:textAlignment w:val="baseline"/>
        <w:rPr>
          <w:rFonts w:ascii="inherit" w:eastAsia="Times New Roman" w:hAnsi="inherit" w:cs="Times New Roman"/>
        </w:rPr>
      </w:pPr>
      <w:r w:rsidRPr="00CD3E68">
        <w:rPr>
          <w:rFonts w:ascii="inherit" w:eastAsia="Times New Roman" w:hAnsi="inherit" w:cs="Times New Roman"/>
        </w:rPr>
        <w:t>Внебюджетные средства</w:t>
      </w:r>
    </w:p>
    <w:p w14:paraId="61699A93" w14:textId="7F02A954" w:rsidR="002E1970" w:rsidRPr="002E1970" w:rsidRDefault="00D51DB4" w:rsidP="002E1970">
      <w:pPr>
        <w:pStyle w:val="a5"/>
        <w:numPr>
          <w:ilvl w:val="1"/>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Дополнительные расходы (отчет о расходах внебюджетных средств)</w:t>
      </w:r>
    </w:p>
    <w:p w14:paraId="4636D89B" w14:textId="77777777" w:rsidR="002E1970" w:rsidRPr="002E1970" w:rsidRDefault="00D51DB4" w:rsidP="002E1970">
      <w:pPr>
        <w:pStyle w:val="a5"/>
        <w:numPr>
          <w:ilvl w:val="1"/>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Проделанная работа с должниками по взносам</w:t>
      </w:r>
    </w:p>
    <w:p w14:paraId="40ABC9E8" w14:textId="77777777" w:rsidR="002E1970" w:rsidRDefault="00D51DB4" w:rsidP="002E1970">
      <w:pPr>
        <w:pStyle w:val="a5"/>
        <w:numPr>
          <w:ilvl w:val="1"/>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 xml:space="preserve">Список должников </w:t>
      </w:r>
    </w:p>
    <w:p w14:paraId="1C6C112E"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Пл</w:t>
      </w:r>
      <w:r w:rsidR="0077432D" w:rsidRPr="002E1970">
        <w:rPr>
          <w:rFonts w:ascii="inherit" w:eastAsia="Times New Roman" w:hAnsi="inherit" w:cs="Times New Roman"/>
          <w:sz w:val="24"/>
          <w:szCs w:val="24"/>
        </w:rPr>
        <w:t xml:space="preserve">ан строительства дорог на 2019 </w:t>
      </w:r>
      <w:r w:rsidRPr="002E1970">
        <w:rPr>
          <w:rFonts w:ascii="inherit" w:eastAsia="Times New Roman" w:hAnsi="inherit" w:cs="Times New Roman"/>
          <w:sz w:val="24"/>
          <w:szCs w:val="24"/>
        </w:rPr>
        <w:t>год</w:t>
      </w:r>
    </w:p>
    <w:p w14:paraId="6A1C5A69"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План благоустройства территории товарищества</w:t>
      </w:r>
    </w:p>
    <w:p w14:paraId="57E8B602" w14:textId="77777777" w:rsidR="002E1970" w:rsidRDefault="00CB00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 xml:space="preserve">Порядок отмены (изменения) вступительного членского </w:t>
      </w:r>
      <w:r w:rsidR="00D51DB4" w:rsidRPr="002E1970">
        <w:rPr>
          <w:rFonts w:ascii="inherit" w:eastAsia="Times New Roman" w:hAnsi="inherit" w:cs="Times New Roman"/>
          <w:sz w:val="24"/>
          <w:szCs w:val="24"/>
        </w:rPr>
        <w:t>взнос</w:t>
      </w:r>
      <w:r w:rsidRPr="002E1970">
        <w:rPr>
          <w:rFonts w:ascii="inherit" w:eastAsia="Times New Roman" w:hAnsi="inherit" w:cs="Times New Roman"/>
          <w:sz w:val="24"/>
          <w:szCs w:val="24"/>
        </w:rPr>
        <w:t>а</w:t>
      </w:r>
    </w:p>
    <w:p w14:paraId="0CE4C9C5"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Выбор уполномоченных членов</w:t>
      </w:r>
    </w:p>
    <w:p w14:paraId="57F6AA8A"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Выбор членов правления</w:t>
      </w:r>
    </w:p>
    <w:p w14:paraId="323DDE3F"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Выбор ревизионной комиссии</w:t>
      </w:r>
      <w:r w:rsidR="00ED580D" w:rsidRPr="002E1970">
        <w:rPr>
          <w:rFonts w:ascii="inherit" w:eastAsia="Times New Roman" w:hAnsi="inherit" w:cs="Times New Roman"/>
          <w:sz w:val="24"/>
          <w:szCs w:val="24"/>
        </w:rPr>
        <w:t xml:space="preserve"> (вопрос снят с повестки дня ввиду того, что действующая ревизионная комиссия полномочна до 12.06.2019 года)</w:t>
      </w:r>
    </w:p>
    <w:p w14:paraId="0775A644" w14:textId="77777777" w:rsid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Досрочное отстранение председателя правле</w:t>
      </w:r>
      <w:r w:rsidR="00ED580D" w:rsidRPr="002E1970">
        <w:rPr>
          <w:rFonts w:ascii="inherit" w:eastAsia="Times New Roman" w:hAnsi="inherit" w:cs="Times New Roman"/>
          <w:sz w:val="24"/>
          <w:szCs w:val="24"/>
        </w:rPr>
        <w:t xml:space="preserve">ния А.Н. Соловьёва от должности(вопрос снят по инициативе собравшихся). </w:t>
      </w:r>
    </w:p>
    <w:p w14:paraId="41BB66A4" w14:textId="77777777" w:rsidR="002E1970" w:rsidRDefault="00ED580D"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 xml:space="preserve">Наумович </w:t>
      </w:r>
      <w:proofErr w:type="spellStart"/>
      <w:r w:rsidRPr="002E1970">
        <w:rPr>
          <w:rFonts w:ascii="inherit" w:eastAsia="Times New Roman" w:hAnsi="inherit" w:cs="Times New Roman"/>
          <w:sz w:val="24"/>
          <w:szCs w:val="24"/>
        </w:rPr>
        <w:t>Е.В</w:t>
      </w:r>
      <w:proofErr w:type="spellEnd"/>
      <w:r w:rsidRPr="002E1970">
        <w:rPr>
          <w:rFonts w:ascii="inherit" w:eastAsia="Times New Roman" w:hAnsi="inherit" w:cs="Times New Roman"/>
          <w:sz w:val="24"/>
          <w:szCs w:val="24"/>
        </w:rPr>
        <w:t>. (уч. 155-157) предложила произвести замену казначея. Полномочия казначея действительны до 29.10.2020 года (вопрос не был утвержден собравшимися)</w:t>
      </w:r>
    </w:p>
    <w:p w14:paraId="2F3AD1B0" w14:textId="4D5D8B60" w:rsidR="00D51DB4" w:rsidRPr="002E1970" w:rsidRDefault="00D51DB4" w:rsidP="002E1970">
      <w:pPr>
        <w:pStyle w:val="a5"/>
        <w:numPr>
          <w:ilvl w:val="0"/>
          <w:numId w:val="15"/>
        </w:numPr>
        <w:shd w:val="clear" w:color="auto" w:fill="FFFFFF"/>
        <w:textAlignment w:val="baseline"/>
        <w:rPr>
          <w:rFonts w:ascii="inherit" w:eastAsia="Times New Roman" w:hAnsi="inherit" w:cs="Times New Roman"/>
          <w:sz w:val="24"/>
          <w:szCs w:val="24"/>
        </w:rPr>
      </w:pPr>
      <w:r w:rsidRPr="002E1970">
        <w:rPr>
          <w:rFonts w:ascii="inherit" w:eastAsia="Times New Roman" w:hAnsi="inherit" w:cs="Times New Roman"/>
          <w:sz w:val="24"/>
          <w:szCs w:val="24"/>
        </w:rPr>
        <w:t>Рассмотрение заявлений членов товарищества.</w:t>
      </w:r>
    </w:p>
    <w:p w14:paraId="7E8B0FD8" w14:textId="77777777" w:rsidR="00CD3400" w:rsidRPr="00CD3E68" w:rsidRDefault="00CD3400" w:rsidP="00D51DB4">
      <w:pPr>
        <w:pStyle w:val="a4"/>
        <w:jc w:val="both"/>
        <w:rPr>
          <w:rFonts w:ascii="Times New Roman" w:hAnsi="Times New Roman" w:cs="Times New Roman"/>
          <w:sz w:val="24"/>
          <w:szCs w:val="24"/>
          <w:lang w:eastAsia="ru-RU"/>
        </w:rPr>
      </w:pPr>
    </w:p>
    <w:p w14:paraId="37EBD98A" w14:textId="43F42151" w:rsidR="008F7ED5" w:rsidRPr="00CD3E68" w:rsidRDefault="008F7ED5" w:rsidP="008F7ED5">
      <w:pPr>
        <w:pStyle w:val="a4"/>
        <w:ind w:firstLine="36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Собрание носит информативный характер и является не правомочным </w:t>
      </w:r>
      <w:r w:rsidR="00CD3E68">
        <w:rPr>
          <w:rFonts w:ascii="Times New Roman" w:hAnsi="Times New Roman" w:cs="Times New Roman"/>
          <w:sz w:val="24"/>
          <w:szCs w:val="24"/>
          <w:lang w:eastAsia="ru-RU"/>
        </w:rPr>
        <w:t xml:space="preserve">для принятия решения </w:t>
      </w:r>
      <w:r w:rsidRPr="00CD3E68">
        <w:rPr>
          <w:rFonts w:ascii="Times New Roman" w:hAnsi="Times New Roman" w:cs="Times New Roman"/>
          <w:sz w:val="24"/>
          <w:szCs w:val="24"/>
          <w:lang w:eastAsia="ru-RU"/>
        </w:rPr>
        <w:t xml:space="preserve">в виду отсутствия кворума. </w:t>
      </w:r>
    </w:p>
    <w:p w14:paraId="6E055793" w14:textId="77777777" w:rsidR="00440235" w:rsidRPr="00CD3E68" w:rsidRDefault="00440235" w:rsidP="00440235">
      <w:pPr>
        <w:pStyle w:val="a4"/>
        <w:ind w:firstLine="360"/>
        <w:jc w:val="both"/>
        <w:rPr>
          <w:rFonts w:ascii="Times New Roman" w:hAnsi="Times New Roman" w:cs="Times New Roman"/>
          <w:sz w:val="24"/>
          <w:szCs w:val="24"/>
          <w:lang w:eastAsia="ru-RU"/>
        </w:rPr>
      </w:pPr>
    </w:p>
    <w:p w14:paraId="0CB4C59C" w14:textId="11E7DBCB" w:rsidR="008F7ED5" w:rsidRPr="00CD3E68" w:rsidRDefault="008F7ED5" w:rsidP="00ED580D">
      <w:pPr>
        <w:pStyle w:val="a4"/>
        <w:jc w:val="both"/>
        <w:rPr>
          <w:rFonts w:ascii="Times New Roman" w:hAnsi="Times New Roman" w:cs="Times New Roman"/>
          <w:b/>
          <w:sz w:val="24"/>
          <w:szCs w:val="24"/>
          <w:lang w:eastAsia="ru-RU"/>
        </w:rPr>
      </w:pPr>
      <w:r w:rsidRPr="00CD3E68">
        <w:rPr>
          <w:rFonts w:ascii="Times New Roman" w:hAnsi="Times New Roman" w:cs="Times New Roman"/>
          <w:sz w:val="24"/>
          <w:szCs w:val="24"/>
          <w:lang w:eastAsia="ru-RU"/>
        </w:rPr>
        <w:lastRenderedPageBreak/>
        <w:t xml:space="preserve">Озвучена </w:t>
      </w:r>
      <w:r w:rsidR="00ED580D" w:rsidRPr="00CD3E68">
        <w:rPr>
          <w:rFonts w:ascii="Times New Roman" w:hAnsi="Times New Roman" w:cs="Times New Roman"/>
          <w:sz w:val="24"/>
          <w:szCs w:val="24"/>
          <w:lang w:eastAsia="ru-RU"/>
        </w:rPr>
        <w:t>повестка собрания</w:t>
      </w:r>
      <w:r w:rsidRPr="00CD3E68">
        <w:rPr>
          <w:rFonts w:ascii="Times New Roman" w:hAnsi="Times New Roman" w:cs="Times New Roman"/>
          <w:sz w:val="24"/>
          <w:szCs w:val="24"/>
          <w:lang w:eastAsia="ru-RU"/>
        </w:rPr>
        <w:t>, председателем собрания назначен Соловьев А.</w:t>
      </w:r>
      <w:r w:rsidR="00ED580D" w:rsidRPr="00CD3E68">
        <w:rPr>
          <w:rFonts w:ascii="Times New Roman" w:hAnsi="Times New Roman" w:cs="Times New Roman"/>
          <w:sz w:val="24"/>
          <w:szCs w:val="24"/>
          <w:lang w:eastAsia="ru-RU"/>
        </w:rPr>
        <w:t>Н.</w:t>
      </w:r>
      <w:r w:rsidRPr="00CD3E68">
        <w:rPr>
          <w:rFonts w:ascii="Times New Roman" w:hAnsi="Times New Roman" w:cs="Times New Roman"/>
          <w:sz w:val="24"/>
          <w:szCs w:val="24"/>
          <w:lang w:eastAsia="ru-RU"/>
        </w:rPr>
        <w:t xml:space="preserve">, секретарем собрания Гоголь Ю.Н. </w:t>
      </w:r>
      <w:r w:rsidR="00D5009C" w:rsidRPr="00CD3E68">
        <w:rPr>
          <w:rFonts w:ascii="Times New Roman" w:hAnsi="Times New Roman" w:cs="Times New Roman"/>
          <w:sz w:val="24"/>
          <w:szCs w:val="24"/>
          <w:lang w:eastAsia="ru-RU"/>
        </w:rPr>
        <w:br/>
      </w:r>
    </w:p>
    <w:p w14:paraId="0E0DA633" w14:textId="77777777" w:rsidR="008F7ED5" w:rsidRPr="00CD3E68" w:rsidRDefault="008F7ED5" w:rsidP="008F7ED5">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-голосование:</w:t>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t xml:space="preserve">ЗА </w:t>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00D5009C" w:rsidRPr="00CD3E68">
        <w:rPr>
          <w:rFonts w:ascii="Times New Roman" w:hAnsi="Times New Roman" w:cs="Times New Roman"/>
          <w:sz w:val="24"/>
          <w:szCs w:val="24"/>
          <w:lang w:eastAsia="ru-RU"/>
        </w:rPr>
        <w:t>55</w:t>
      </w:r>
      <w:r w:rsidRPr="00CD3E68">
        <w:rPr>
          <w:rFonts w:ascii="Times New Roman" w:hAnsi="Times New Roman" w:cs="Times New Roman"/>
          <w:sz w:val="24"/>
          <w:szCs w:val="24"/>
          <w:lang w:eastAsia="ru-RU"/>
        </w:rPr>
        <w:t xml:space="preserve"> участков</w:t>
      </w:r>
    </w:p>
    <w:p w14:paraId="3CADB2AB" w14:textId="77777777" w:rsidR="008F7ED5" w:rsidRPr="00CD3E68" w:rsidRDefault="008F7ED5" w:rsidP="008F7ED5">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t>ПРОТИВ</w:t>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t>0 участков</w:t>
      </w:r>
    </w:p>
    <w:p w14:paraId="6EAC102D" w14:textId="77777777" w:rsidR="008F7ED5" w:rsidRPr="00CD3E68" w:rsidRDefault="008F7ED5" w:rsidP="008F7ED5">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t>ВОЗДЕРЖИВАЮСЬ</w:t>
      </w: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t>0 участков</w:t>
      </w:r>
    </w:p>
    <w:p w14:paraId="2B419354" w14:textId="77777777" w:rsidR="002E1970" w:rsidRDefault="002E1970" w:rsidP="009A175A">
      <w:pPr>
        <w:pStyle w:val="a4"/>
        <w:ind w:left="720"/>
        <w:jc w:val="both"/>
        <w:rPr>
          <w:rFonts w:ascii="Times New Roman" w:hAnsi="Times New Roman" w:cs="Times New Roman"/>
          <w:sz w:val="24"/>
          <w:szCs w:val="24"/>
          <w:lang w:eastAsia="ru-RU"/>
        </w:rPr>
      </w:pPr>
    </w:p>
    <w:p w14:paraId="06C46BF3" w14:textId="77777777"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w:t>
      </w:r>
      <w:r w:rsidRPr="00CD3E68">
        <w:rPr>
          <w:rFonts w:ascii="Times New Roman" w:hAnsi="Times New Roman" w:cs="Times New Roman"/>
          <w:sz w:val="24"/>
          <w:szCs w:val="24"/>
          <w:lang w:eastAsia="ru-RU"/>
        </w:rPr>
        <w:tab/>
        <w:t xml:space="preserve">Отчет председателя о проделанной работе за период 18.03.2018 – 1.09.2018
</w:t>
      </w:r>
    </w:p>
    <w:p w14:paraId="6DB47339" w14:textId="77777777"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1.1.</w:t>
      </w:r>
      <w:r w:rsidRPr="00CD3E68">
        <w:rPr>
          <w:rFonts w:ascii="Times New Roman" w:hAnsi="Times New Roman" w:cs="Times New Roman"/>
          <w:sz w:val="24"/>
          <w:szCs w:val="24"/>
          <w:lang w:eastAsia="ru-RU"/>
        </w:rPr>
        <w:tab/>
        <w:t xml:space="preserve">Строительство дорог: запланированный объем строительства дорог выполнен на 95%, в настоящее время не закончены участки дорог: 1) перекресток 70-71 (согласно протоколу от 29.10.17 дорога не предусмотрена), Собрание одобрило изменение схемы дорог на этом участке в пользу создания перекрестка. 2) Дорога возле 29-го участка – т.к. необходима труба водоотведения, участок не отсыпан песком  (нужна подсыпка 1-2 машины по окончании кладки трубы) 3) Дорога вдоль 159-160 участков – т.к. на момент начала строительства дорог была в лучшем состоянии по сравнению с остальными дорогами 4) Индивидуальный съезд для 19 участка
</w:t>
      </w:r>
    </w:p>
    <w:p w14:paraId="4C1A1491" w14:textId="07D19B84"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1.2.</w:t>
      </w:r>
      <w:r w:rsidRPr="00CD3E68">
        <w:rPr>
          <w:rFonts w:ascii="Times New Roman" w:hAnsi="Times New Roman" w:cs="Times New Roman"/>
          <w:sz w:val="24"/>
          <w:szCs w:val="24"/>
          <w:lang w:eastAsia="ru-RU"/>
        </w:rPr>
        <w:tab/>
        <w:t xml:space="preserve">Строительство ливневой канализации: Строительство ливневой канализации начато как необходимая мера для защиты построенных дорог, согласно наблюдением за движением талых вод в начале апреля 2018. Строительство ливневой канализации начато из бюджета строительства дорог. Как результат бюджет строительства дорог превышен и исчерпан. Оценочная стоимость Материалов (трубы, арматура, бетон), работ и аренды строительной техники составила 26 тыс. руб. Предложено добавить взнос 150 </w:t>
      </w:r>
      <w:proofErr w:type="spellStart"/>
      <w:r w:rsidRPr="00CD3E68">
        <w:rPr>
          <w:rFonts w:ascii="Times New Roman" w:hAnsi="Times New Roman" w:cs="Times New Roman"/>
          <w:sz w:val="24"/>
          <w:szCs w:val="24"/>
          <w:lang w:eastAsia="ru-RU"/>
        </w:rPr>
        <w:t>руб</w:t>
      </w:r>
      <w:proofErr w:type="spellEnd"/>
      <w:r w:rsidRPr="00CD3E68">
        <w:rPr>
          <w:rFonts w:ascii="Times New Roman" w:hAnsi="Times New Roman" w:cs="Times New Roman"/>
          <w:sz w:val="24"/>
          <w:szCs w:val="24"/>
          <w:lang w:eastAsia="ru-RU"/>
        </w:rPr>
        <w:t xml:space="preserve"> на покрытие расходов (разницу между взносом и затратами покрыть из внебюджетных средств)
</w:t>
      </w:r>
    </w:p>
    <w:p w14:paraId="4DFD28DA" w14:textId="77777777"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1.3.</w:t>
      </w:r>
      <w:r w:rsidRPr="00CD3E68">
        <w:rPr>
          <w:rFonts w:ascii="Times New Roman" w:hAnsi="Times New Roman" w:cs="Times New Roman"/>
          <w:sz w:val="24"/>
          <w:szCs w:val="24"/>
          <w:lang w:eastAsia="ru-RU"/>
        </w:rPr>
        <w:tab/>
        <w:t xml:space="preserve">Исправление недостатков монтажа водопровода: 1) Добавлен колодец с полной гидроизоляцией взамен колодца напротив пруда, произведена гидроизоляция 5 наиболее проблемных колодцев. Наблюдение за колодцами продолжается. 2) Поступило замечание про открытый колодец возле 77-го участка с поломанной крышкой. Председатель пояснил что замена крышки будет произведена из числа крышек, оставшихся после замены легких на тяжелые на главной дороге. Срок исполнения – 2 недели.
</w:t>
      </w:r>
    </w:p>
    <w:p w14:paraId="36430836" w14:textId="4078D907"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1.4.</w:t>
      </w:r>
      <w:r w:rsidRPr="00CD3E68">
        <w:rPr>
          <w:rFonts w:ascii="Times New Roman" w:hAnsi="Times New Roman" w:cs="Times New Roman"/>
          <w:sz w:val="24"/>
          <w:szCs w:val="24"/>
          <w:lang w:eastAsia="ru-RU"/>
        </w:rPr>
        <w:tab/>
        <w:t xml:space="preserve">Договоренности с </w:t>
      </w:r>
      <w:proofErr w:type="spellStart"/>
      <w:r w:rsidRPr="00CD3E68">
        <w:rPr>
          <w:rFonts w:ascii="Times New Roman" w:hAnsi="Times New Roman" w:cs="Times New Roman"/>
          <w:sz w:val="24"/>
          <w:szCs w:val="24"/>
          <w:lang w:eastAsia="ru-RU"/>
        </w:rPr>
        <w:t>Белтелекомом</w:t>
      </w:r>
      <w:proofErr w:type="spellEnd"/>
      <w:r w:rsidRPr="00CD3E68">
        <w:rPr>
          <w:rFonts w:ascii="Times New Roman" w:hAnsi="Times New Roman" w:cs="Times New Roman"/>
          <w:sz w:val="24"/>
          <w:szCs w:val="24"/>
          <w:lang w:eastAsia="ru-RU"/>
        </w:rPr>
        <w:t xml:space="preserve"> о проведении оптоволоконной линии в СТ Ландыш-2005: Большая часть пройдет по территории колхозного поля. Для сохранности откоса и дороги возле 52го участка заложена труба, закупленная товариществом. С </w:t>
      </w:r>
      <w:proofErr w:type="spellStart"/>
      <w:r w:rsidRPr="00CD3E68">
        <w:rPr>
          <w:rFonts w:ascii="Times New Roman" w:hAnsi="Times New Roman" w:cs="Times New Roman"/>
          <w:sz w:val="24"/>
          <w:szCs w:val="24"/>
          <w:lang w:eastAsia="ru-RU"/>
        </w:rPr>
        <w:t>белтелекомом</w:t>
      </w:r>
      <w:proofErr w:type="spellEnd"/>
      <w:r w:rsidRPr="00CD3E68">
        <w:rPr>
          <w:rFonts w:ascii="Times New Roman" w:hAnsi="Times New Roman" w:cs="Times New Roman"/>
          <w:sz w:val="24"/>
          <w:szCs w:val="24"/>
          <w:lang w:eastAsia="ru-RU"/>
        </w:rPr>
        <w:t xml:space="preserve"> достигнута договоренность заложить пропускную способность линии с расчетом на потребление СТ Ландыш-2005.</w:t>
      </w:r>
    </w:p>
    <w:p w14:paraId="772ABBAE" w14:textId="70500406" w:rsidR="00ED580D"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
1.5.</w:t>
      </w:r>
      <w:r w:rsidRPr="00CD3E68">
        <w:rPr>
          <w:rFonts w:ascii="Times New Roman" w:hAnsi="Times New Roman" w:cs="Times New Roman"/>
          <w:sz w:val="24"/>
          <w:szCs w:val="24"/>
          <w:lang w:eastAsia="ru-RU"/>
        </w:rPr>
        <w:tab/>
        <w:t xml:space="preserve">Статус передачи линии ЛЭП: Статус, затраченные средства, дополнительные мероприятия для окончания этих работ: Оплачено 70% работ по оформлению земельных участков для опор линии электропередач. Требуется оплатить еще более 2х </w:t>
      </w:r>
      <w:proofErr w:type="spellStart"/>
      <w:r w:rsidRPr="00CD3E68">
        <w:rPr>
          <w:rFonts w:ascii="Times New Roman" w:hAnsi="Times New Roman" w:cs="Times New Roman"/>
          <w:sz w:val="24"/>
          <w:szCs w:val="24"/>
          <w:lang w:eastAsia="ru-RU"/>
        </w:rPr>
        <w:t>тыс</w:t>
      </w:r>
      <w:proofErr w:type="spellEnd"/>
      <w:r w:rsidRPr="00CD3E68">
        <w:rPr>
          <w:rFonts w:ascii="Times New Roman" w:hAnsi="Times New Roman" w:cs="Times New Roman"/>
          <w:sz w:val="24"/>
          <w:szCs w:val="24"/>
          <w:lang w:eastAsia="ru-RU"/>
        </w:rPr>
        <w:t xml:space="preserve"> рублей на оформление земельных участков, а так же оплатить работы по расчистке линии. Председатель пояснил что 1)  Нет запланированного бюджета для проведения данных работ. 2) Передача линии осложнит строительство порядка 1го  км дорог, т.к. эти дороги находятся в охранной зоне ЛЭП. После передачи ЛЭП все работы следует согласовывать с Борисовским электросетями. Отдельным участкам так же придется согласовывать забор.
Передачу электролинии целесообразно провести после окончания работ по строительства дорог в охранной зоне.</w:t>
      </w:r>
    </w:p>
    <w:p w14:paraId="5C54F59D" w14:textId="45CC002F" w:rsidR="00B639CB"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1.6.</w:t>
      </w:r>
      <w:r w:rsidRPr="00CD3E68">
        <w:rPr>
          <w:rFonts w:ascii="Times New Roman" w:hAnsi="Times New Roman" w:cs="Times New Roman"/>
          <w:sz w:val="24"/>
          <w:szCs w:val="24"/>
          <w:lang w:eastAsia="ru-RU"/>
        </w:rPr>
        <w:tab/>
        <w:t xml:space="preserve">Статус регистрации скважины, горного отвода, санитарной зоны вокруг скважины.
Председатель пояснил что работы не проводились. Проект санитарной зоны предложенный </w:t>
      </w:r>
      <w:proofErr w:type="spellStart"/>
      <w:r w:rsidRPr="00CD3E68">
        <w:rPr>
          <w:rFonts w:ascii="Times New Roman" w:hAnsi="Times New Roman" w:cs="Times New Roman"/>
          <w:sz w:val="24"/>
          <w:szCs w:val="24"/>
          <w:lang w:eastAsia="ru-RU"/>
        </w:rPr>
        <w:t>ЭВК</w:t>
      </w:r>
      <w:proofErr w:type="spellEnd"/>
      <w:r w:rsidRPr="00CD3E68">
        <w:rPr>
          <w:rFonts w:ascii="Times New Roman" w:hAnsi="Times New Roman" w:cs="Times New Roman"/>
          <w:sz w:val="24"/>
          <w:szCs w:val="24"/>
          <w:lang w:eastAsia="ru-RU"/>
        </w:rPr>
        <w:t xml:space="preserve"> техника не соответствует интересам товарищества: 1) в проект водонапорной башни был добавлен пожарный гидрант с подъездной площадкой, что нарушает существующий проект 2) На территории водонапорной башни правление одобрило строительство хоз</w:t>
      </w:r>
      <w:r w:rsidR="00E70AC0" w:rsidRPr="00CD3E68">
        <w:rPr>
          <w:rFonts w:ascii="Times New Roman" w:hAnsi="Times New Roman" w:cs="Times New Roman"/>
          <w:sz w:val="24"/>
          <w:szCs w:val="24"/>
          <w:lang w:eastAsia="ru-RU"/>
        </w:rPr>
        <w:t>.</w:t>
      </w:r>
      <w:r w:rsidRPr="00CD3E68">
        <w:rPr>
          <w:rFonts w:ascii="Times New Roman" w:hAnsi="Times New Roman" w:cs="Times New Roman"/>
          <w:sz w:val="24"/>
          <w:szCs w:val="24"/>
          <w:lang w:eastAsia="ru-RU"/>
        </w:rPr>
        <w:t xml:space="preserve"> помещения для правления СТ Ландыш-2005.
</w:t>
      </w:r>
    </w:p>
    <w:p w14:paraId="0BBE680A" w14:textId="77777777" w:rsidR="00E70AC0" w:rsidRPr="00CD3E68" w:rsidRDefault="00ED580D"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1.7.</w:t>
      </w:r>
      <w:r w:rsidRPr="00CD3E68">
        <w:rPr>
          <w:rFonts w:ascii="Times New Roman" w:hAnsi="Times New Roman" w:cs="Times New Roman"/>
          <w:sz w:val="24"/>
          <w:szCs w:val="24"/>
          <w:lang w:eastAsia="ru-RU"/>
        </w:rPr>
        <w:tab/>
        <w:t xml:space="preserve">Строительство помещения для нужд правления, хранения документов и общего имущества товарищества.
Площадка выбрана, закуплены </w:t>
      </w:r>
      <w:r w:rsidR="00B639CB" w:rsidRPr="00CD3E68">
        <w:rPr>
          <w:rFonts w:ascii="Times New Roman" w:hAnsi="Times New Roman" w:cs="Times New Roman"/>
          <w:sz w:val="24"/>
          <w:szCs w:val="24"/>
          <w:lang w:eastAsia="ru-RU"/>
        </w:rPr>
        <w:t xml:space="preserve">и установлены </w:t>
      </w:r>
      <w:r w:rsidRPr="00CD3E68">
        <w:rPr>
          <w:rFonts w:ascii="Times New Roman" w:hAnsi="Times New Roman" w:cs="Times New Roman"/>
          <w:sz w:val="24"/>
          <w:szCs w:val="24"/>
          <w:lang w:eastAsia="ru-RU"/>
        </w:rPr>
        <w:lastRenderedPageBreak/>
        <w:t xml:space="preserve">блоки </w:t>
      </w:r>
      <w:proofErr w:type="spellStart"/>
      <w:r w:rsidRPr="00CD3E68">
        <w:rPr>
          <w:rFonts w:ascii="Times New Roman" w:hAnsi="Times New Roman" w:cs="Times New Roman"/>
          <w:sz w:val="24"/>
          <w:szCs w:val="24"/>
          <w:lang w:eastAsia="ru-RU"/>
        </w:rPr>
        <w:t>ФБС</w:t>
      </w:r>
      <w:proofErr w:type="spellEnd"/>
      <w:r w:rsidRPr="00CD3E68">
        <w:rPr>
          <w:rFonts w:ascii="Times New Roman" w:hAnsi="Times New Roman" w:cs="Times New Roman"/>
          <w:sz w:val="24"/>
          <w:szCs w:val="24"/>
          <w:lang w:eastAsia="ru-RU"/>
        </w:rPr>
        <w:t>, закуплено дерево для строительства каркаса. Работы приостановлены в связи с тем, что внебюджетные средства истрачены на строительство дорог.</w:t>
      </w:r>
    </w:p>
    <w:p w14:paraId="6D249D93" w14:textId="77777777" w:rsidR="00E70AC0" w:rsidRPr="00CD3E68" w:rsidRDefault="00E70AC0" w:rsidP="009A175A">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1.8. Подготовить изменения в Устав в части выбора уполномоченных: </w:t>
      </w:r>
    </w:p>
    <w:p w14:paraId="758F2078" w14:textId="77777777" w:rsidR="00E70AC0" w:rsidRPr="00CD3E68" w:rsidRDefault="00E70AC0" w:rsidP="00E70AC0">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 изменить количество участков представляемых уполномоченными членами до 10</w:t>
      </w:r>
    </w:p>
    <w:p w14:paraId="54C5AC47" w14:textId="595FA865" w:rsidR="001A0606" w:rsidRPr="00CD3E68" w:rsidRDefault="00E70AC0" w:rsidP="00E70AC0">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 выбор уполномоченных членов должен быть доверительным от самих членов товарищества (на основании заявления от 10 участков)</w:t>
      </w:r>
      <w:r w:rsidR="00D439DB" w:rsidRPr="00CD3E68">
        <w:rPr>
          <w:rFonts w:ascii="Times New Roman" w:hAnsi="Times New Roman" w:cs="Times New Roman"/>
          <w:sz w:val="24"/>
          <w:szCs w:val="24"/>
          <w:lang w:eastAsia="ru-RU"/>
        </w:rPr>
        <w:t xml:space="preserve"> </w:t>
      </w:r>
      <w:r w:rsidR="00B639CB" w:rsidRPr="00CD3E68">
        <w:rPr>
          <w:rFonts w:ascii="Times New Roman" w:hAnsi="Times New Roman" w:cs="Times New Roman"/>
          <w:sz w:val="24"/>
          <w:szCs w:val="24"/>
          <w:lang w:eastAsia="ru-RU"/>
        </w:rPr>
        <w:br/>
      </w:r>
    </w:p>
    <w:p w14:paraId="3E6F0CE4" w14:textId="77777777" w:rsidR="001A0606" w:rsidRPr="00CD3E68" w:rsidRDefault="009A175A" w:rsidP="001A0606">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br/>
      </w:r>
    </w:p>
    <w:p w14:paraId="454E4C49" w14:textId="18E3F0B8" w:rsidR="001A0606" w:rsidRPr="00CD3E68" w:rsidRDefault="001A0606" w:rsidP="00E70AC0">
      <w:pPr>
        <w:pStyle w:val="a4"/>
        <w:numPr>
          <w:ilvl w:val="0"/>
          <w:numId w:val="14"/>
        </w:numPr>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Выступление члена СТ Наумович Е. о ее иске в адрес СТ. Предмет иска: </w:t>
      </w:r>
    </w:p>
    <w:p w14:paraId="67D174F8" w14:textId="3124D6A5" w:rsidR="001A0606" w:rsidRPr="00CD3E68" w:rsidRDefault="001A0606" w:rsidP="001A0606">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w:t>
      </w:r>
      <w:r w:rsidR="00B639CB" w:rsidRPr="00CD3E68">
        <w:rPr>
          <w:rFonts w:ascii="Times New Roman" w:hAnsi="Times New Roman" w:cs="Times New Roman"/>
          <w:sz w:val="24"/>
          <w:szCs w:val="24"/>
          <w:lang w:eastAsia="ru-RU"/>
        </w:rPr>
        <w:t xml:space="preserve">оспаривается </w:t>
      </w:r>
      <w:r w:rsidRPr="00CD3E68">
        <w:rPr>
          <w:rFonts w:ascii="Times New Roman" w:hAnsi="Times New Roman" w:cs="Times New Roman"/>
          <w:sz w:val="24"/>
          <w:szCs w:val="24"/>
          <w:lang w:eastAsia="ru-RU"/>
        </w:rPr>
        <w:t xml:space="preserve">законность вступительного </w:t>
      </w:r>
      <w:r w:rsidR="00B639CB" w:rsidRPr="00CD3E68">
        <w:rPr>
          <w:rFonts w:ascii="Times New Roman" w:hAnsi="Times New Roman" w:cs="Times New Roman"/>
          <w:sz w:val="24"/>
          <w:szCs w:val="24"/>
          <w:lang w:eastAsia="ru-RU"/>
        </w:rPr>
        <w:t xml:space="preserve">членского </w:t>
      </w:r>
      <w:r w:rsidRPr="00CD3E68">
        <w:rPr>
          <w:rFonts w:ascii="Times New Roman" w:hAnsi="Times New Roman" w:cs="Times New Roman"/>
          <w:sz w:val="24"/>
          <w:szCs w:val="24"/>
          <w:lang w:eastAsia="ru-RU"/>
        </w:rPr>
        <w:t>взноса</w:t>
      </w:r>
      <w:r w:rsidR="00B639CB" w:rsidRPr="00CD3E68">
        <w:rPr>
          <w:rFonts w:ascii="Times New Roman" w:hAnsi="Times New Roman" w:cs="Times New Roman"/>
          <w:sz w:val="24"/>
          <w:szCs w:val="24"/>
          <w:lang w:eastAsia="ru-RU"/>
        </w:rPr>
        <w:t xml:space="preserve"> (собранием от 18.03.2018 с подтверждением от 29.03.2018 был утвержден как целевой, взыскиваемый с новых членов товарищества)</w:t>
      </w:r>
    </w:p>
    <w:p w14:paraId="69812FDF" w14:textId="7D1A3C7F" w:rsidR="001A0606" w:rsidRPr="00CD3E68" w:rsidRDefault="001A0606" w:rsidP="001A0606">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w:t>
      </w:r>
      <w:r w:rsidR="00B639CB" w:rsidRPr="00CD3E68">
        <w:rPr>
          <w:rFonts w:ascii="Times New Roman" w:hAnsi="Times New Roman" w:cs="Times New Roman"/>
          <w:sz w:val="24"/>
          <w:szCs w:val="24"/>
          <w:lang w:eastAsia="ru-RU"/>
        </w:rPr>
        <w:t>оспаривается порядок зачисления денежных средств садоводов при наличии задолженности.</w:t>
      </w:r>
    </w:p>
    <w:p w14:paraId="1C167FCA" w14:textId="147B4C37" w:rsidR="001A0606" w:rsidRPr="00CD3E68" w:rsidRDefault="001A0606" w:rsidP="001A0606">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w:t>
      </w:r>
      <w:r w:rsidR="00B639CB" w:rsidRPr="00CD3E68">
        <w:rPr>
          <w:rFonts w:ascii="Times New Roman" w:hAnsi="Times New Roman" w:cs="Times New Roman"/>
          <w:sz w:val="24"/>
          <w:szCs w:val="24"/>
          <w:lang w:eastAsia="ru-RU"/>
        </w:rPr>
        <w:t>оспаривается легитимность собрания уполномоченных.</w:t>
      </w:r>
    </w:p>
    <w:p w14:paraId="3E2FEE94" w14:textId="4645EE54" w:rsidR="00E70AC0" w:rsidRPr="00CD3E68" w:rsidRDefault="00B639CB" w:rsidP="00795B4B">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Обсуждение иска Наумович сопровождалось бурной критикой и негодованием со стороны Общего собрания, которое длилось в течении 2-х часов.</w:t>
      </w:r>
      <w:r w:rsidR="00795B4B" w:rsidRPr="00CD3E68">
        <w:rPr>
          <w:rFonts w:ascii="Times New Roman" w:hAnsi="Times New Roman" w:cs="Times New Roman"/>
          <w:sz w:val="24"/>
          <w:szCs w:val="24"/>
          <w:lang w:eastAsia="ru-RU"/>
        </w:rPr>
        <w:t xml:space="preserve"> </w:t>
      </w:r>
      <w:r w:rsidR="00E70AC0" w:rsidRPr="00CD3E68">
        <w:rPr>
          <w:rFonts w:ascii="Times New Roman" w:hAnsi="Times New Roman" w:cs="Times New Roman"/>
          <w:sz w:val="24"/>
          <w:szCs w:val="24"/>
          <w:lang w:eastAsia="ru-RU"/>
        </w:rPr>
        <w:t>Общим собранием Нау</w:t>
      </w:r>
      <w:bookmarkStart w:id="0" w:name="_GoBack"/>
      <w:bookmarkEnd w:id="0"/>
      <w:r w:rsidR="00E70AC0" w:rsidRPr="00CD3E68">
        <w:rPr>
          <w:rFonts w:ascii="Times New Roman" w:hAnsi="Times New Roman" w:cs="Times New Roman"/>
          <w:sz w:val="24"/>
          <w:szCs w:val="24"/>
          <w:lang w:eastAsia="ru-RU"/>
        </w:rPr>
        <w:t>мович было предложено:</w:t>
      </w:r>
    </w:p>
    <w:p w14:paraId="03D4DE6B" w14:textId="3F525DD3" w:rsidR="00E70AC0" w:rsidRPr="00CD3E68" w:rsidRDefault="00E70AC0" w:rsidP="00795B4B">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w:t>
      </w:r>
      <w:r w:rsidR="00CB00B4" w:rsidRPr="00CD3E68">
        <w:rPr>
          <w:rFonts w:ascii="Times New Roman" w:hAnsi="Times New Roman" w:cs="Times New Roman"/>
          <w:sz w:val="24"/>
          <w:szCs w:val="24"/>
          <w:lang w:eastAsia="ru-RU"/>
        </w:rPr>
        <w:t xml:space="preserve"> не мешать необоснованными жалобами и заявлениями работе правления и председателя товарищества</w:t>
      </w:r>
    </w:p>
    <w:p w14:paraId="44E9258D" w14:textId="734DA846" w:rsidR="00CB00B4" w:rsidRPr="00CD3E68" w:rsidRDefault="00CB00B4" w:rsidP="00795B4B">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 все претензии обсудить по окончании строительного сезона</w:t>
      </w:r>
    </w:p>
    <w:p w14:paraId="30E599E5" w14:textId="256D1BE4" w:rsidR="00CB00B4" w:rsidRPr="00CD3E68" w:rsidRDefault="00CB00B4" w:rsidP="00795B4B">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 прекратить действия направленные на банкротство товарищества.</w:t>
      </w:r>
    </w:p>
    <w:p w14:paraId="583C32F4" w14:textId="77777777" w:rsidR="002E1970" w:rsidRDefault="00795B4B" w:rsidP="002E1970">
      <w:pPr>
        <w:pStyle w:val="a4"/>
        <w:ind w:left="720"/>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Наумович </w:t>
      </w:r>
      <w:proofErr w:type="spellStart"/>
      <w:r w:rsidRPr="00CD3E68">
        <w:rPr>
          <w:rFonts w:ascii="Times New Roman" w:hAnsi="Times New Roman" w:cs="Times New Roman"/>
          <w:sz w:val="24"/>
          <w:szCs w:val="24"/>
          <w:lang w:eastAsia="ru-RU"/>
        </w:rPr>
        <w:t>Е</w:t>
      </w:r>
      <w:r w:rsidR="00B639CB" w:rsidRPr="00CD3E68">
        <w:rPr>
          <w:rFonts w:ascii="Times New Roman" w:hAnsi="Times New Roman" w:cs="Times New Roman"/>
          <w:sz w:val="24"/>
          <w:szCs w:val="24"/>
          <w:lang w:eastAsia="ru-RU"/>
        </w:rPr>
        <w:t>.В</w:t>
      </w:r>
      <w:proofErr w:type="spellEnd"/>
      <w:r w:rsidR="00B639CB" w:rsidRPr="00CD3E68">
        <w:rPr>
          <w:rFonts w:ascii="Times New Roman" w:hAnsi="Times New Roman" w:cs="Times New Roman"/>
          <w:sz w:val="24"/>
          <w:szCs w:val="24"/>
          <w:lang w:eastAsia="ru-RU"/>
        </w:rPr>
        <w:t>.</w:t>
      </w:r>
      <w:r w:rsidRPr="00CD3E68">
        <w:rPr>
          <w:rFonts w:ascii="Times New Roman" w:hAnsi="Times New Roman" w:cs="Times New Roman"/>
          <w:sz w:val="24"/>
          <w:szCs w:val="24"/>
          <w:lang w:eastAsia="ru-RU"/>
        </w:rPr>
        <w:t xml:space="preserve"> предложила отозвать иск </w:t>
      </w:r>
      <w:r w:rsidR="00B639CB" w:rsidRPr="00CD3E68">
        <w:rPr>
          <w:rFonts w:ascii="Times New Roman" w:hAnsi="Times New Roman" w:cs="Times New Roman"/>
          <w:sz w:val="24"/>
          <w:szCs w:val="24"/>
          <w:lang w:eastAsia="ru-RU"/>
        </w:rPr>
        <w:t xml:space="preserve">в части </w:t>
      </w:r>
      <w:r w:rsidR="00E70AC0" w:rsidRPr="00CD3E68">
        <w:rPr>
          <w:rFonts w:ascii="Times New Roman" w:hAnsi="Times New Roman" w:cs="Times New Roman"/>
          <w:sz w:val="24"/>
          <w:szCs w:val="24"/>
          <w:lang w:eastAsia="ru-RU"/>
        </w:rPr>
        <w:t xml:space="preserve">2 и 3 вопроса </w:t>
      </w:r>
      <w:r w:rsidRPr="00CD3E68">
        <w:rPr>
          <w:rFonts w:ascii="Times New Roman" w:hAnsi="Times New Roman" w:cs="Times New Roman"/>
          <w:sz w:val="24"/>
          <w:szCs w:val="24"/>
          <w:lang w:eastAsia="ru-RU"/>
        </w:rPr>
        <w:t xml:space="preserve">в случае </w:t>
      </w:r>
      <w:r w:rsidR="00E70AC0" w:rsidRPr="00CD3E68">
        <w:rPr>
          <w:rFonts w:ascii="Times New Roman" w:hAnsi="Times New Roman" w:cs="Times New Roman"/>
          <w:sz w:val="24"/>
          <w:szCs w:val="24"/>
          <w:lang w:eastAsia="ru-RU"/>
        </w:rPr>
        <w:t>отмены решения пункта 3 Собрания уп</w:t>
      </w:r>
      <w:r w:rsidR="00CB00B4" w:rsidRPr="00CD3E68">
        <w:rPr>
          <w:rFonts w:ascii="Times New Roman" w:hAnsi="Times New Roman" w:cs="Times New Roman"/>
          <w:sz w:val="24"/>
          <w:szCs w:val="24"/>
          <w:lang w:eastAsia="ru-RU"/>
        </w:rPr>
        <w:t>олномоченных от 29.03.2018 года (вынесено на обсуждение на повторное собрание)</w:t>
      </w:r>
    </w:p>
    <w:p w14:paraId="2B84B04E" w14:textId="5954F4D6" w:rsidR="001A0606" w:rsidRPr="00CD3E68" w:rsidRDefault="002E1970" w:rsidP="002E1970">
      <w:pPr>
        <w:pStyle w:val="a4"/>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A0606" w:rsidRPr="00CD3E68">
        <w:rPr>
          <w:rFonts w:ascii="Times New Roman" w:hAnsi="Times New Roman" w:cs="Times New Roman"/>
          <w:sz w:val="24"/>
          <w:szCs w:val="24"/>
          <w:lang w:eastAsia="ru-RU"/>
        </w:rPr>
        <w:t>Отчет бухгалтера</w:t>
      </w:r>
      <w:r w:rsidR="00CD3E68" w:rsidRPr="00CD3E68">
        <w:rPr>
          <w:rFonts w:ascii="Times New Roman" w:hAnsi="Times New Roman" w:cs="Times New Roman"/>
          <w:sz w:val="24"/>
          <w:szCs w:val="24"/>
          <w:lang w:eastAsia="ru-RU"/>
        </w:rPr>
        <w:t>-казначея</w:t>
      </w:r>
      <w:r w:rsidR="001A0606" w:rsidRPr="00CD3E68">
        <w:rPr>
          <w:rFonts w:ascii="Times New Roman" w:hAnsi="Times New Roman" w:cs="Times New Roman"/>
          <w:sz w:val="24"/>
          <w:szCs w:val="24"/>
          <w:lang w:eastAsia="ru-RU"/>
        </w:rPr>
        <w:t xml:space="preserve"> СТ Кормилицыной Ю</w:t>
      </w:r>
      <w:r w:rsidR="0077432D" w:rsidRPr="00CD3E68">
        <w:rPr>
          <w:rFonts w:ascii="Times New Roman" w:hAnsi="Times New Roman" w:cs="Times New Roman"/>
          <w:sz w:val="24"/>
          <w:szCs w:val="24"/>
          <w:lang w:eastAsia="ru-RU"/>
        </w:rPr>
        <w:t>.В.</w:t>
      </w:r>
      <w:r w:rsidR="001A0606" w:rsidRPr="00CD3E68">
        <w:rPr>
          <w:rFonts w:ascii="Times New Roman" w:hAnsi="Times New Roman" w:cs="Times New Roman"/>
          <w:sz w:val="24"/>
          <w:szCs w:val="24"/>
          <w:lang w:eastAsia="ru-RU"/>
        </w:rPr>
        <w:t xml:space="preserve"> </w:t>
      </w:r>
      <w:r w:rsidR="00CD3E68" w:rsidRPr="00CD3E68">
        <w:rPr>
          <w:rFonts w:ascii="Times New Roman" w:hAnsi="Times New Roman" w:cs="Times New Roman"/>
          <w:sz w:val="24"/>
          <w:szCs w:val="24"/>
          <w:lang w:eastAsia="ru-RU"/>
        </w:rPr>
        <w:t>(Приложение № 1)</w:t>
      </w:r>
    </w:p>
    <w:p w14:paraId="1C6C66C5" w14:textId="77777777" w:rsidR="009C3F07" w:rsidRPr="00CD3E68" w:rsidRDefault="005E0F26" w:rsidP="00EB1205">
      <w:pPr>
        <w:pStyle w:val="a4"/>
        <w:ind w:left="720"/>
        <w:jc w:val="both"/>
        <w:rPr>
          <w:rFonts w:ascii="Times New Roman" w:hAnsi="Times New Roman" w:cs="Times New Roman"/>
          <w:sz w:val="24"/>
          <w:szCs w:val="24"/>
          <w:lang w:eastAsia="ru-RU"/>
        </w:rPr>
      </w:pPr>
      <w:r w:rsidRPr="00CD3E68">
        <w:rPr>
          <w:rFonts w:ascii="Times New Roman" w:hAnsi="Times New Roman" w:cs="Times New Roman"/>
          <w:sz w:val="24"/>
          <w:szCs w:val="24"/>
          <w:lang w:eastAsia="ru-RU"/>
        </w:rPr>
        <w:tab/>
      </w:r>
      <w:r w:rsidRPr="00CD3E68">
        <w:rPr>
          <w:rFonts w:ascii="Times New Roman" w:hAnsi="Times New Roman" w:cs="Times New Roman"/>
          <w:sz w:val="24"/>
          <w:szCs w:val="24"/>
          <w:lang w:eastAsia="ru-RU"/>
        </w:rPr>
        <w:tab/>
      </w:r>
    </w:p>
    <w:p w14:paraId="05AF6385" w14:textId="77777777" w:rsidR="00615B9A" w:rsidRPr="00CD3E68" w:rsidRDefault="00615B9A" w:rsidP="009C3F07">
      <w:pPr>
        <w:pStyle w:val="a4"/>
        <w:ind w:left="720"/>
        <w:jc w:val="both"/>
        <w:rPr>
          <w:rFonts w:ascii="Times New Roman" w:hAnsi="Times New Roman" w:cs="Times New Roman"/>
          <w:sz w:val="24"/>
          <w:szCs w:val="24"/>
          <w:lang w:eastAsia="ru-RU"/>
        </w:rPr>
      </w:pPr>
    </w:p>
    <w:p w14:paraId="34899186" w14:textId="77777777" w:rsidR="00E84C13" w:rsidRPr="00CD3E68" w:rsidRDefault="00E84C13" w:rsidP="00E84C13">
      <w:pPr>
        <w:pStyle w:val="a4"/>
        <w:ind w:left="720"/>
        <w:jc w:val="both"/>
        <w:rPr>
          <w:rFonts w:ascii="Times New Roman" w:hAnsi="Times New Roman" w:cs="Times New Roman"/>
          <w:sz w:val="24"/>
          <w:szCs w:val="24"/>
          <w:lang w:eastAsia="ru-RU"/>
        </w:rPr>
      </w:pPr>
    </w:p>
    <w:p w14:paraId="1CA0A1F7" w14:textId="77777777" w:rsidR="00E84C13" w:rsidRPr="00CD3E68" w:rsidRDefault="00E84C13" w:rsidP="00E84C13">
      <w:pPr>
        <w:pStyle w:val="a4"/>
        <w:ind w:left="720"/>
        <w:jc w:val="both"/>
        <w:rPr>
          <w:rFonts w:ascii="Times New Roman" w:hAnsi="Times New Roman" w:cs="Times New Roman"/>
          <w:sz w:val="24"/>
          <w:szCs w:val="24"/>
          <w:lang w:eastAsia="ru-RU"/>
        </w:rPr>
      </w:pPr>
    </w:p>
    <w:p w14:paraId="597243DD" w14:textId="5F95AAEF" w:rsidR="0035225D" w:rsidRPr="00CD3E68" w:rsidRDefault="006E18B3" w:rsidP="0035225D">
      <w:pPr>
        <w:pStyle w:val="a4"/>
        <w:ind w:left="708"/>
        <w:rPr>
          <w:rFonts w:ascii="Times New Roman" w:hAnsi="Times New Roman" w:cs="Times New Roman"/>
          <w:sz w:val="24"/>
          <w:szCs w:val="24"/>
          <w:lang w:eastAsia="ru-RU"/>
        </w:rPr>
      </w:pPr>
      <w:r w:rsidRPr="00CD3E68">
        <w:rPr>
          <w:rFonts w:ascii="Times New Roman" w:hAnsi="Times New Roman" w:cs="Times New Roman"/>
          <w:sz w:val="24"/>
          <w:szCs w:val="24"/>
          <w:lang w:eastAsia="ru-RU"/>
        </w:rPr>
        <w:t>      Приложение: </w:t>
      </w:r>
      <w:r w:rsidRPr="00CD3E68">
        <w:rPr>
          <w:rFonts w:ascii="Times New Roman" w:hAnsi="Times New Roman" w:cs="Times New Roman"/>
          <w:sz w:val="24"/>
          <w:szCs w:val="24"/>
          <w:lang w:eastAsia="ru-RU"/>
        </w:rPr>
        <w:br/>
      </w:r>
      <w:r w:rsidR="00CD3E68">
        <w:rPr>
          <w:rFonts w:ascii="Times New Roman" w:hAnsi="Times New Roman" w:cs="Times New Roman"/>
          <w:sz w:val="24"/>
          <w:szCs w:val="24"/>
          <w:lang w:eastAsia="ru-RU"/>
        </w:rPr>
        <w:t>1</w:t>
      </w:r>
      <w:r w:rsidR="0035225D" w:rsidRPr="00CD3E68">
        <w:rPr>
          <w:rFonts w:ascii="Times New Roman" w:hAnsi="Times New Roman" w:cs="Times New Roman"/>
          <w:sz w:val="24"/>
          <w:szCs w:val="24"/>
          <w:lang w:eastAsia="ru-RU"/>
        </w:rPr>
        <w:t xml:space="preserve">. Отчет </w:t>
      </w:r>
      <w:r w:rsidR="00EB1205" w:rsidRPr="00CD3E68">
        <w:rPr>
          <w:rFonts w:ascii="Times New Roman" w:hAnsi="Times New Roman" w:cs="Times New Roman"/>
          <w:sz w:val="24"/>
          <w:szCs w:val="24"/>
          <w:lang w:eastAsia="ru-RU"/>
        </w:rPr>
        <w:t>бухгалтера</w:t>
      </w:r>
      <w:r w:rsidR="00CD3E68" w:rsidRPr="00CD3E68">
        <w:rPr>
          <w:rFonts w:ascii="Times New Roman" w:hAnsi="Times New Roman" w:cs="Times New Roman"/>
          <w:sz w:val="24"/>
          <w:szCs w:val="24"/>
          <w:lang w:eastAsia="ru-RU"/>
        </w:rPr>
        <w:t>-казначея</w:t>
      </w:r>
      <w:r w:rsidR="00EB1205" w:rsidRPr="00CD3E68">
        <w:rPr>
          <w:rFonts w:ascii="Times New Roman" w:hAnsi="Times New Roman" w:cs="Times New Roman"/>
          <w:sz w:val="24"/>
          <w:szCs w:val="24"/>
          <w:lang w:eastAsia="ru-RU"/>
        </w:rPr>
        <w:t xml:space="preserve"> СТ</w:t>
      </w:r>
      <w:r w:rsidR="00E84C13" w:rsidRPr="00CD3E68">
        <w:rPr>
          <w:rFonts w:ascii="Times New Roman" w:hAnsi="Times New Roman" w:cs="Times New Roman"/>
          <w:sz w:val="24"/>
          <w:szCs w:val="24"/>
          <w:lang w:eastAsia="ru-RU"/>
        </w:rPr>
        <w:t>.</w:t>
      </w:r>
    </w:p>
    <w:p w14:paraId="0FA26BE6" w14:textId="77777777" w:rsidR="006E18B3" w:rsidRPr="00CD3E68" w:rsidRDefault="00676AF4" w:rsidP="0035225D">
      <w:pPr>
        <w:pStyle w:val="a4"/>
        <w:ind w:left="708"/>
        <w:rPr>
          <w:rFonts w:ascii="Times New Roman" w:hAnsi="Times New Roman" w:cs="Times New Roman"/>
          <w:sz w:val="24"/>
          <w:szCs w:val="24"/>
          <w:lang w:eastAsia="ru-RU"/>
        </w:rPr>
      </w:pPr>
      <w:r w:rsidRPr="00CD3E68">
        <w:rPr>
          <w:rFonts w:ascii="Times New Roman" w:hAnsi="Times New Roman" w:cs="Times New Roman"/>
          <w:i/>
          <w:sz w:val="24"/>
          <w:szCs w:val="24"/>
          <w:u w:val="single"/>
          <w:lang w:eastAsia="ru-RU"/>
        </w:rPr>
        <w:t xml:space="preserve"> </w:t>
      </w:r>
    </w:p>
    <w:p w14:paraId="65121EA2" w14:textId="77777777" w:rsidR="0035225D" w:rsidRPr="00CD3E68" w:rsidRDefault="0035225D" w:rsidP="006E18B3">
      <w:pPr>
        <w:pStyle w:val="a4"/>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Председатель садоводческого товарищества________________________ </w:t>
      </w:r>
    </w:p>
    <w:p w14:paraId="032E2304" w14:textId="77777777" w:rsidR="0035225D" w:rsidRPr="00CD3E68" w:rsidRDefault="0035225D" w:rsidP="0035225D">
      <w:pPr>
        <w:pStyle w:val="a4"/>
        <w:ind w:left="5664" w:firstLine="708"/>
        <w:rPr>
          <w:rFonts w:ascii="Times New Roman" w:hAnsi="Times New Roman" w:cs="Times New Roman"/>
          <w:sz w:val="24"/>
          <w:szCs w:val="24"/>
          <w:lang w:eastAsia="ru-RU"/>
        </w:rPr>
      </w:pPr>
      <w:r w:rsidRPr="00CD3E68">
        <w:rPr>
          <w:rFonts w:ascii="Times New Roman" w:hAnsi="Times New Roman" w:cs="Times New Roman"/>
          <w:sz w:val="24"/>
          <w:szCs w:val="24"/>
          <w:lang w:eastAsia="ru-RU"/>
        </w:rPr>
        <w:t>(подпись, ФИО) </w:t>
      </w:r>
    </w:p>
    <w:p w14:paraId="09DF28B6" w14:textId="77777777" w:rsidR="0035225D" w:rsidRPr="00CD3E68" w:rsidRDefault="007E1BC5" w:rsidP="0035225D">
      <w:pPr>
        <w:pStyle w:val="a4"/>
        <w:rPr>
          <w:rFonts w:ascii="Times New Roman" w:hAnsi="Times New Roman" w:cs="Times New Roman"/>
          <w:sz w:val="24"/>
          <w:szCs w:val="24"/>
          <w:lang w:eastAsia="ru-RU"/>
        </w:rPr>
      </w:pPr>
      <w:r w:rsidRPr="00CD3E68">
        <w:rPr>
          <w:rFonts w:ascii="Times New Roman" w:hAnsi="Times New Roman" w:cs="Times New Roman"/>
          <w:sz w:val="24"/>
          <w:szCs w:val="24"/>
          <w:lang w:eastAsia="ru-RU"/>
        </w:rPr>
        <w:t xml:space="preserve">Секретарь собрания  </w:t>
      </w:r>
      <w:r w:rsidRPr="00CD3E68">
        <w:rPr>
          <w:rFonts w:ascii="Times New Roman" w:hAnsi="Times New Roman" w:cs="Times New Roman"/>
          <w:sz w:val="24"/>
          <w:szCs w:val="24"/>
          <w:lang w:eastAsia="ru-RU"/>
        </w:rPr>
        <w:tab/>
      </w:r>
      <w:r w:rsidR="0035225D" w:rsidRPr="00CD3E68">
        <w:rPr>
          <w:rFonts w:ascii="Times New Roman" w:hAnsi="Times New Roman" w:cs="Times New Roman"/>
          <w:sz w:val="24"/>
          <w:szCs w:val="24"/>
          <w:lang w:eastAsia="ru-RU"/>
        </w:rPr>
        <w:t xml:space="preserve">___________________________________________ </w:t>
      </w:r>
    </w:p>
    <w:p w14:paraId="512975FA" w14:textId="77777777" w:rsidR="0035225D" w:rsidRPr="00CD3E68" w:rsidRDefault="0035225D" w:rsidP="0035225D">
      <w:pPr>
        <w:pStyle w:val="a4"/>
        <w:ind w:left="5664" w:firstLine="708"/>
        <w:rPr>
          <w:rFonts w:ascii="Times New Roman" w:hAnsi="Times New Roman" w:cs="Times New Roman"/>
          <w:sz w:val="24"/>
          <w:szCs w:val="24"/>
          <w:lang w:eastAsia="ru-RU"/>
        </w:rPr>
      </w:pPr>
      <w:r w:rsidRPr="00CD3E68">
        <w:rPr>
          <w:rFonts w:ascii="Times New Roman" w:hAnsi="Times New Roman" w:cs="Times New Roman"/>
          <w:sz w:val="24"/>
          <w:szCs w:val="24"/>
          <w:lang w:eastAsia="ru-RU"/>
        </w:rPr>
        <w:t>(подпись, ФИО) </w:t>
      </w:r>
    </w:p>
    <w:p w14:paraId="3E9FE9F0" w14:textId="77777777" w:rsidR="008D7C4A" w:rsidRPr="00CD3E68" w:rsidRDefault="006E18B3" w:rsidP="0035225D">
      <w:pPr>
        <w:pStyle w:val="a4"/>
        <w:ind w:firstLine="6"/>
        <w:rPr>
          <w:rFonts w:ascii="Times New Roman" w:hAnsi="Times New Roman" w:cs="Times New Roman"/>
          <w:sz w:val="24"/>
          <w:szCs w:val="24"/>
          <w:lang w:eastAsia="ru-RU"/>
        </w:rPr>
      </w:pPr>
      <w:r w:rsidRPr="00CD3E68">
        <w:rPr>
          <w:rFonts w:ascii="Times New Roman" w:hAnsi="Times New Roman" w:cs="Times New Roman"/>
          <w:sz w:val="24"/>
          <w:szCs w:val="24"/>
          <w:lang w:eastAsia="ru-RU"/>
        </w:rPr>
        <w:t>(печать)</w:t>
      </w:r>
      <w:r w:rsidR="00676AF4" w:rsidRPr="00CD3E68">
        <w:rPr>
          <w:rFonts w:ascii="Times New Roman" w:hAnsi="Times New Roman" w:cs="Times New Roman"/>
          <w:sz w:val="24"/>
          <w:szCs w:val="24"/>
          <w:lang w:eastAsia="ru-RU"/>
        </w:rPr>
        <w:br/>
      </w:r>
      <w:r w:rsidR="00676AF4" w:rsidRPr="00CD3E68">
        <w:rPr>
          <w:rFonts w:ascii="Times New Roman" w:hAnsi="Times New Roman" w:cs="Times New Roman"/>
          <w:sz w:val="24"/>
          <w:szCs w:val="24"/>
          <w:lang w:eastAsia="ru-RU"/>
        </w:rPr>
        <w:br/>
      </w:r>
    </w:p>
    <w:p w14:paraId="17DE682B" w14:textId="77777777" w:rsidR="008D7C4A" w:rsidRPr="00CD3E68" w:rsidRDefault="008D7C4A" w:rsidP="006E18B3">
      <w:pPr>
        <w:pStyle w:val="a4"/>
        <w:rPr>
          <w:rFonts w:ascii="Times New Roman" w:hAnsi="Times New Roman" w:cs="Times New Roman"/>
          <w:sz w:val="24"/>
          <w:szCs w:val="24"/>
        </w:rPr>
      </w:pPr>
    </w:p>
    <w:sectPr w:rsidR="008D7C4A" w:rsidRPr="00CD3E68" w:rsidSect="00DB2D4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80"/>
    <w:multiLevelType w:val="hybridMultilevel"/>
    <w:tmpl w:val="76FE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8095D"/>
    <w:multiLevelType w:val="hybridMultilevel"/>
    <w:tmpl w:val="E33E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11E3A"/>
    <w:multiLevelType w:val="hybridMultilevel"/>
    <w:tmpl w:val="B2E8D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16E58"/>
    <w:multiLevelType w:val="multilevel"/>
    <w:tmpl w:val="9258C4C4"/>
    <w:lvl w:ilvl="0">
      <w:start w:val="1"/>
      <w:numFmt w:val="decimal"/>
      <w:lvlText w:val="%1."/>
      <w:lvlJc w:val="left"/>
      <w:pPr>
        <w:ind w:left="1120" w:hanging="1120"/>
      </w:pPr>
      <w:rPr>
        <w:rFonts w:hint="default"/>
      </w:rPr>
    </w:lvl>
    <w:lvl w:ilvl="1">
      <w:start w:val="1"/>
      <w:numFmt w:val="decimal"/>
      <w:lvlText w:val="%1.%2."/>
      <w:lvlJc w:val="left"/>
      <w:pPr>
        <w:ind w:left="1828" w:hanging="1120"/>
      </w:pPr>
      <w:rPr>
        <w:rFonts w:hint="default"/>
      </w:rPr>
    </w:lvl>
    <w:lvl w:ilvl="2">
      <w:start w:val="1"/>
      <w:numFmt w:val="decimal"/>
      <w:lvlText w:val="%1.%2.%3."/>
      <w:lvlJc w:val="left"/>
      <w:pPr>
        <w:ind w:left="2536" w:hanging="1120"/>
      </w:pPr>
      <w:rPr>
        <w:rFonts w:hint="default"/>
      </w:rPr>
    </w:lvl>
    <w:lvl w:ilvl="3">
      <w:start w:val="1"/>
      <w:numFmt w:val="decimal"/>
      <w:lvlText w:val="%1.%2.%3.%4."/>
      <w:lvlJc w:val="left"/>
      <w:pPr>
        <w:ind w:left="3244" w:hanging="1120"/>
      </w:pPr>
      <w:rPr>
        <w:rFonts w:hint="default"/>
      </w:rPr>
    </w:lvl>
    <w:lvl w:ilvl="4">
      <w:start w:val="1"/>
      <w:numFmt w:val="decimal"/>
      <w:lvlText w:val="%1.%2.%3.%4.%5."/>
      <w:lvlJc w:val="left"/>
      <w:pPr>
        <w:ind w:left="3952" w:hanging="1120"/>
      </w:pPr>
      <w:rPr>
        <w:rFonts w:hint="default"/>
      </w:rPr>
    </w:lvl>
    <w:lvl w:ilvl="5">
      <w:start w:val="1"/>
      <w:numFmt w:val="decimal"/>
      <w:lvlText w:val="%1.%2.%3.%4.%5.%6."/>
      <w:lvlJc w:val="left"/>
      <w:pPr>
        <w:ind w:left="4660" w:hanging="112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BDB4F58"/>
    <w:multiLevelType w:val="hybridMultilevel"/>
    <w:tmpl w:val="5F2CA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C5519"/>
    <w:multiLevelType w:val="hybridMultilevel"/>
    <w:tmpl w:val="B7523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C598B"/>
    <w:multiLevelType w:val="hybridMultilevel"/>
    <w:tmpl w:val="C04CB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A696B"/>
    <w:multiLevelType w:val="hybridMultilevel"/>
    <w:tmpl w:val="08702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C6447"/>
    <w:multiLevelType w:val="hybridMultilevel"/>
    <w:tmpl w:val="9CC2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832AD"/>
    <w:multiLevelType w:val="multilevel"/>
    <w:tmpl w:val="A8A67E6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26B7E26"/>
    <w:multiLevelType w:val="multilevel"/>
    <w:tmpl w:val="9258C4C4"/>
    <w:lvl w:ilvl="0">
      <w:start w:val="1"/>
      <w:numFmt w:val="decimal"/>
      <w:lvlText w:val="%1."/>
      <w:lvlJc w:val="left"/>
      <w:pPr>
        <w:ind w:left="1120" w:hanging="1120"/>
      </w:pPr>
      <w:rPr>
        <w:rFonts w:hint="default"/>
      </w:rPr>
    </w:lvl>
    <w:lvl w:ilvl="1">
      <w:start w:val="1"/>
      <w:numFmt w:val="decimal"/>
      <w:lvlText w:val="%1.%2."/>
      <w:lvlJc w:val="left"/>
      <w:pPr>
        <w:ind w:left="1828" w:hanging="1120"/>
      </w:pPr>
      <w:rPr>
        <w:rFonts w:hint="default"/>
      </w:rPr>
    </w:lvl>
    <w:lvl w:ilvl="2">
      <w:start w:val="1"/>
      <w:numFmt w:val="decimal"/>
      <w:lvlText w:val="%1.%2.%3."/>
      <w:lvlJc w:val="left"/>
      <w:pPr>
        <w:ind w:left="2536" w:hanging="1120"/>
      </w:pPr>
      <w:rPr>
        <w:rFonts w:hint="default"/>
      </w:rPr>
    </w:lvl>
    <w:lvl w:ilvl="3">
      <w:start w:val="1"/>
      <w:numFmt w:val="decimal"/>
      <w:lvlText w:val="%1.%2.%3.%4."/>
      <w:lvlJc w:val="left"/>
      <w:pPr>
        <w:ind w:left="3244" w:hanging="1120"/>
      </w:pPr>
      <w:rPr>
        <w:rFonts w:hint="default"/>
      </w:rPr>
    </w:lvl>
    <w:lvl w:ilvl="4">
      <w:start w:val="1"/>
      <w:numFmt w:val="decimal"/>
      <w:lvlText w:val="%1.%2.%3.%4.%5."/>
      <w:lvlJc w:val="left"/>
      <w:pPr>
        <w:ind w:left="3952" w:hanging="1120"/>
      </w:pPr>
      <w:rPr>
        <w:rFonts w:hint="default"/>
      </w:rPr>
    </w:lvl>
    <w:lvl w:ilvl="5">
      <w:start w:val="1"/>
      <w:numFmt w:val="decimal"/>
      <w:lvlText w:val="%1.%2.%3.%4.%5.%6."/>
      <w:lvlJc w:val="left"/>
      <w:pPr>
        <w:ind w:left="4660" w:hanging="112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75185BE0"/>
    <w:multiLevelType w:val="multilevel"/>
    <w:tmpl w:val="331ACF3C"/>
    <w:lvl w:ilvl="0">
      <w:start w:val="1"/>
      <w:numFmt w:val="decimal"/>
      <w:lvlText w:val="%1."/>
      <w:lvlJc w:val="left"/>
      <w:pPr>
        <w:ind w:left="720" w:hanging="360"/>
      </w:pPr>
      <w:rPr>
        <w:rFonts w:hint="default"/>
        <w:b/>
        <w:color w:val="auto"/>
        <w:sz w:val="30"/>
        <w:szCs w:val="3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5D550C2"/>
    <w:multiLevelType w:val="multilevel"/>
    <w:tmpl w:val="EE967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4D37A2"/>
    <w:multiLevelType w:val="hybridMultilevel"/>
    <w:tmpl w:val="F0DE2060"/>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7B955830"/>
    <w:multiLevelType w:val="hybridMultilevel"/>
    <w:tmpl w:val="1D78C7C2"/>
    <w:lvl w:ilvl="0" w:tplc="0409000F">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9"/>
  </w:num>
  <w:num w:numId="3">
    <w:abstractNumId w:val="12"/>
  </w:num>
  <w:num w:numId="4">
    <w:abstractNumId w:val="12"/>
    <w:lvlOverride w:ilvl="1">
      <w:lvl w:ilvl="1">
        <w:numFmt w:val="decimal"/>
        <w:lvlText w:val="%2."/>
        <w:lvlJc w:val="left"/>
      </w:lvl>
    </w:lvlOverride>
  </w:num>
  <w:num w:numId="5">
    <w:abstractNumId w:val="1"/>
  </w:num>
  <w:num w:numId="6">
    <w:abstractNumId w:val="4"/>
  </w:num>
  <w:num w:numId="7">
    <w:abstractNumId w:val="0"/>
  </w:num>
  <w:num w:numId="8">
    <w:abstractNumId w:val="6"/>
  </w:num>
  <w:num w:numId="9">
    <w:abstractNumId w:val="13"/>
  </w:num>
  <w:num w:numId="10">
    <w:abstractNumId w:val="7"/>
  </w:num>
  <w:num w:numId="11">
    <w:abstractNumId w:val="5"/>
  </w:num>
  <w:num w:numId="12">
    <w:abstractNumId w:val="8"/>
  </w:num>
  <w:num w:numId="13">
    <w:abstractNumId w:val="2"/>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B3"/>
    <w:rsid w:val="0002383A"/>
    <w:rsid w:val="000F2491"/>
    <w:rsid w:val="0012181A"/>
    <w:rsid w:val="001A0606"/>
    <w:rsid w:val="001A36EA"/>
    <w:rsid w:val="002736F3"/>
    <w:rsid w:val="0028450A"/>
    <w:rsid w:val="002846AB"/>
    <w:rsid w:val="00293B30"/>
    <w:rsid w:val="002D4830"/>
    <w:rsid w:val="002E1970"/>
    <w:rsid w:val="002F5899"/>
    <w:rsid w:val="0035225D"/>
    <w:rsid w:val="003534AB"/>
    <w:rsid w:val="00392707"/>
    <w:rsid w:val="003B23FC"/>
    <w:rsid w:val="003E457A"/>
    <w:rsid w:val="004107A3"/>
    <w:rsid w:val="00420E6E"/>
    <w:rsid w:val="00426FCE"/>
    <w:rsid w:val="00440235"/>
    <w:rsid w:val="00454155"/>
    <w:rsid w:val="004720E3"/>
    <w:rsid w:val="004769D2"/>
    <w:rsid w:val="00530198"/>
    <w:rsid w:val="0059403C"/>
    <w:rsid w:val="005E0F26"/>
    <w:rsid w:val="00615B9A"/>
    <w:rsid w:val="006609DB"/>
    <w:rsid w:val="00673A9B"/>
    <w:rsid w:val="00676AF4"/>
    <w:rsid w:val="006A4577"/>
    <w:rsid w:val="006E18B3"/>
    <w:rsid w:val="0077432D"/>
    <w:rsid w:val="00776744"/>
    <w:rsid w:val="00795B4B"/>
    <w:rsid w:val="007E1BC5"/>
    <w:rsid w:val="00896628"/>
    <w:rsid w:val="008B3939"/>
    <w:rsid w:val="008D7983"/>
    <w:rsid w:val="008D7C4A"/>
    <w:rsid w:val="008F7ED5"/>
    <w:rsid w:val="0090738C"/>
    <w:rsid w:val="00907F26"/>
    <w:rsid w:val="009566C7"/>
    <w:rsid w:val="00980B0E"/>
    <w:rsid w:val="009A175A"/>
    <w:rsid w:val="009C055E"/>
    <w:rsid w:val="009C3F07"/>
    <w:rsid w:val="009F4052"/>
    <w:rsid w:val="00A71796"/>
    <w:rsid w:val="00AA3A59"/>
    <w:rsid w:val="00AB6488"/>
    <w:rsid w:val="00B018CD"/>
    <w:rsid w:val="00B62F67"/>
    <w:rsid w:val="00B639CB"/>
    <w:rsid w:val="00BA638E"/>
    <w:rsid w:val="00BB2253"/>
    <w:rsid w:val="00BE652D"/>
    <w:rsid w:val="00C40FD2"/>
    <w:rsid w:val="00CB00B4"/>
    <w:rsid w:val="00CD3400"/>
    <w:rsid w:val="00CD3E68"/>
    <w:rsid w:val="00CE321F"/>
    <w:rsid w:val="00D04B46"/>
    <w:rsid w:val="00D13E1A"/>
    <w:rsid w:val="00D17F51"/>
    <w:rsid w:val="00D27297"/>
    <w:rsid w:val="00D439DB"/>
    <w:rsid w:val="00D5009C"/>
    <w:rsid w:val="00D51DB4"/>
    <w:rsid w:val="00DB2D4B"/>
    <w:rsid w:val="00DC55D7"/>
    <w:rsid w:val="00DE20D6"/>
    <w:rsid w:val="00E02A78"/>
    <w:rsid w:val="00E35016"/>
    <w:rsid w:val="00E70AC0"/>
    <w:rsid w:val="00E84C13"/>
    <w:rsid w:val="00E87383"/>
    <w:rsid w:val="00EB1205"/>
    <w:rsid w:val="00EC4C70"/>
    <w:rsid w:val="00ED580D"/>
    <w:rsid w:val="00F042D8"/>
    <w:rsid w:val="00F656D8"/>
    <w:rsid w:val="00FD1E22"/>
    <w:rsid w:val="00FE75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8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1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8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6E18B3"/>
  </w:style>
  <w:style w:type="paragraph" w:styleId="a4">
    <w:name w:val="No Spacing"/>
    <w:uiPriority w:val="1"/>
    <w:qFormat/>
    <w:rsid w:val="006E18B3"/>
    <w:pPr>
      <w:spacing w:after="0" w:line="240" w:lineRule="auto"/>
    </w:pPr>
  </w:style>
  <w:style w:type="paragraph" w:styleId="a5">
    <w:name w:val="List Paragraph"/>
    <w:basedOn w:val="a"/>
    <w:uiPriority w:val="34"/>
    <w:qFormat/>
    <w:rsid w:val="00D04B46"/>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1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8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6E18B3"/>
  </w:style>
  <w:style w:type="paragraph" w:styleId="a4">
    <w:name w:val="No Spacing"/>
    <w:uiPriority w:val="1"/>
    <w:qFormat/>
    <w:rsid w:val="006E18B3"/>
    <w:pPr>
      <w:spacing w:after="0" w:line="240" w:lineRule="auto"/>
    </w:pPr>
  </w:style>
  <w:style w:type="paragraph" w:styleId="a5">
    <w:name w:val="List Paragraph"/>
    <w:basedOn w:val="a"/>
    <w:uiPriority w:val="34"/>
    <w:qFormat/>
    <w:rsid w:val="00D04B46"/>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8490">
      <w:bodyDiv w:val="1"/>
      <w:marLeft w:val="0"/>
      <w:marRight w:val="0"/>
      <w:marTop w:val="0"/>
      <w:marBottom w:val="0"/>
      <w:divBdr>
        <w:top w:val="none" w:sz="0" w:space="0" w:color="auto"/>
        <w:left w:val="none" w:sz="0" w:space="0" w:color="auto"/>
        <w:bottom w:val="none" w:sz="0" w:space="0" w:color="auto"/>
        <w:right w:val="none" w:sz="0" w:space="0" w:color="auto"/>
      </w:divBdr>
    </w:div>
    <w:div w:id="19408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1112</Words>
  <Characters>6342</Characters>
  <Application>Microsoft Macintosh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Apple</cp:lastModifiedBy>
  <cp:revision>4</cp:revision>
  <cp:lastPrinted>2018-09-04T17:44:00Z</cp:lastPrinted>
  <dcterms:created xsi:type="dcterms:W3CDTF">2018-09-03T18:46:00Z</dcterms:created>
  <dcterms:modified xsi:type="dcterms:W3CDTF">2018-09-04T17:44:00Z</dcterms:modified>
</cp:coreProperties>
</file>